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50" w:rsidRDefault="0020034F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馬公國中</w:t>
      </w:r>
      <w:r w:rsidR="00CC6F8B">
        <w:rPr>
          <w:rFonts w:ascii="標楷體" w:eastAsia="標楷體" w:hAnsi="標楷體" w:cs="標楷體"/>
          <w:b/>
          <w:sz w:val="40"/>
          <w:szCs w:val="40"/>
        </w:rPr>
        <w:t>10</w:t>
      </w:r>
      <w:r w:rsidR="00CC6F8B">
        <w:rPr>
          <w:rFonts w:ascii="標楷體" w:eastAsia="標楷體" w:hAnsi="標楷體" w:cs="標楷體" w:hint="eastAsia"/>
          <w:b/>
          <w:sz w:val="40"/>
          <w:szCs w:val="40"/>
        </w:rPr>
        <w:t>8</w:t>
      </w: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學年度藝術才能班學生學習態度問卷調查</w:t>
      </w:r>
    </w:p>
    <w:p w:rsidR="00254E4F" w:rsidRPr="00254E4F" w:rsidRDefault="00254E4F">
      <w:pPr>
        <w:jc w:val="center"/>
        <w:rPr>
          <w:rFonts w:ascii="標楷體" w:eastAsia="標楷體" w:hAnsi="標楷體" w:cs="標楷體"/>
          <w:b/>
          <w:szCs w:val="40"/>
        </w:rPr>
      </w:pPr>
    </w:p>
    <w:p w:rsidR="00A97750" w:rsidRDefault="0020034F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壹、基本資料</w:t>
      </w:r>
    </w:p>
    <w:p w:rsidR="00A97750" w:rsidRDefault="0020034F">
      <w:pPr>
        <w:widowControl/>
        <w:spacing w:before="280" w:after="280"/>
        <w:rPr>
          <w:rFonts w:ascii="新細明體" w:eastAsia="新細明體" w:hAnsi="新細明體" w:cs="新細明體"/>
          <w:b/>
        </w:rPr>
      </w:pPr>
      <w:bookmarkStart w:id="1" w:name="_gjdgxs" w:colFirst="0" w:colLast="0"/>
      <w:bookmarkEnd w:id="1"/>
      <w:r>
        <w:rPr>
          <w:rFonts w:ascii="新細明體" w:eastAsia="新細明體" w:hAnsi="新細明體" w:cs="新細明體"/>
          <w:b/>
        </w:rPr>
        <w:t>填答說明：請各位同學在符合個人資料的 □ 中打＂V“。</w:t>
      </w:r>
    </w:p>
    <w:p w:rsidR="00A97750" w:rsidRDefault="0020034F">
      <w:pPr>
        <w:widowControl/>
        <w:spacing w:after="2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1.性別：□ 男 □ 女</w:t>
      </w:r>
    </w:p>
    <w:p w:rsidR="00A97750" w:rsidRDefault="0020034F">
      <w:pPr>
        <w:widowControl/>
        <w:spacing w:after="2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2.年級：□ 七年級  □ 八年級  □ 九年級</w:t>
      </w:r>
    </w:p>
    <w:p w:rsidR="00A97750" w:rsidRDefault="00A97750"/>
    <w:p w:rsidR="00A97750" w:rsidRDefault="0020034F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sz w:val="28"/>
          <w:szCs w:val="28"/>
        </w:rPr>
        <w:t>貳、</w:t>
      </w:r>
      <w:r>
        <w:rPr>
          <w:rFonts w:ascii="新細明體" w:eastAsia="新細明體" w:hAnsi="新細明體" w:cs="新細明體"/>
          <w:sz w:val="28"/>
          <w:szCs w:val="28"/>
        </w:rPr>
        <w:t>學習態度之問卷內容</w:t>
      </w:r>
    </w:p>
    <w:p w:rsidR="00A97750" w:rsidRDefault="0020034F">
      <w:pPr>
        <w:widowControl/>
        <w:spacing w:before="280" w:after="280"/>
        <w:rPr>
          <w:rFonts w:ascii="新細明體" w:eastAsia="新細明體" w:hAnsi="新細明體" w:cs="新細明體"/>
          <w:b/>
        </w:rPr>
      </w:pPr>
      <w:r>
        <w:rPr>
          <w:rFonts w:ascii="新細明體" w:eastAsia="新細明體" w:hAnsi="新細明體" w:cs="新細明體"/>
          <w:b/>
        </w:rPr>
        <w:t>填答說明：請對自己在學習藝才班課程的態度中做出評估，並在下表各項適當的□欄內打「ˇ」。</w:t>
      </w:r>
    </w:p>
    <w:tbl>
      <w:tblPr>
        <w:tblStyle w:val="a5"/>
        <w:tblW w:w="106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877"/>
        <w:gridCol w:w="755"/>
        <w:gridCol w:w="755"/>
        <w:gridCol w:w="755"/>
        <w:gridCol w:w="755"/>
        <w:gridCol w:w="755"/>
      </w:tblGrid>
      <w:tr w:rsidR="00A97750">
        <w:trPr>
          <w:trHeight w:val="38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 </w:t>
            </w:r>
          </w:p>
        </w:tc>
        <w:tc>
          <w:tcPr>
            <w:tcW w:w="755" w:type="dxa"/>
            <w:vMerge w:val="restart"/>
            <w:vAlign w:val="center"/>
          </w:tcPr>
          <w:p w:rsidR="00A97750" w:rsidRDefault="0020034F">
            <w:pPr>
              <w:widowControl/>
              <w:spacing w:before="100"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非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常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同</w:t>
            </w:r>
          </w:p>
          <w:p w:rsidR="00A97750" w:rsidRDefault="0020034F">
            <w:pPr>
              <w:spacing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意</w:t>
            </w:r>
          </w:p>
        </w:tc>
        <w:tc>
          <w:tcPr>
            <w:tcW w:w="755" w:type="dxa"/>
            <w:vMerge w:val="restart"/>
            <w:vAlign w:val="center"/>
          </w:tcPr>
          <w:p w:rsidR="00A97750" w:rsidRDefault="0020034F">
            <w:pPr>
              <w:widowControl/>
              <w:spacing w:before="100"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同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意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</w:t>
            </w:r>
          </w:p>
          <w:p w:rsidR="00A97750" w:rsidRDefault="0020034F">
            <w:pPr>
              <w:spacing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</w:t>
            </w:r>
          </w:p>
        </w:tc>
        <w:tc>
          <w:tcPr>
            <w:tcW w:w="755" w:type="dxa"/>
            <w:vMerge w:val="restart"/>
            <w:vAlign w:val="center"/>
          </w:tcPr>
          <w:p w:rsidR="00A97750" w:rsidRDefault="0020034F">
            <w:pPr>
              <w:widowControl/>
              <w:spacing w:before="100"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普</w:t>
            </w:r>
          </w:p>
          <w:p w:rsidR="00A97750" w:rsidRDefault="0020034F">
            <w:pPr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通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</w:t>
            </w:r>
          </w:p>
          <w:p w:rsidR="00A97750" w:rsidRDefault="0020034F">
            <w:pPr>
              <w:spacing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</w:t>
            </w:r>
          </w:p>
        </w:tc>
        <w:tc>
          <w:tcPr>
            <w:tcW w:w="755" w:type="dxa"/>
            <w:vMerge w:val="restart"/>
            <w:vAlign w:val="center"/>
          </w:tcPr>
          <w:p w:rsidR="00A97750" w:rsidRDefault="0020034F">
            <w:pPr>
              <w:widowControl/>
              <w:spacing w:before="100"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不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同</w:t>
            </w:r>
          </w:p>
          <w:p w:rsidR="00A97750" w:rsidRDefault="0020034F">
            <w:pPr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意</w:t>
            </w:r>
          </w:p>
          <w:p w:rsidR="00A97750" w:rsidRDefault="0020034F">
            <w:pPr>
              <w:spacing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</w:t>
            </w:r>
          </w:p>
        </w:tc>
        <w:tc>
          <w:tcPr>
            <w:tcW w:w="755" w:type="dxa"/>
            <w:vMerge w:val="restart"/>
            <w:vAlign w:val="center"/>
          </w:tcPr>
          <w:p w:rsidR="00A97750" w:rsidRDefault="0020034F">
            <w:pPr>
              <w:widowControl/>
              <w:spacing w:before="100"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非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常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不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同</w:t>
            </w:r>
          </w:p>
          <w:p w:rsidR="00A97750" w:rsidRDefault="0020034F">
            <w:pPr>
              <w:spacing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意</w:t>
            </w:r>
          </w:p>
        </w:tc>
      </w:tr>
      <w:tr w:rsidR="00A97750">
        <w:trPr>
          <w:trHeight w:val="380"/>
        </w:trPr>
        <w:tc>
          <w:tcPr>
            <w:tcW w:w="6877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</w:tr>
      <w:tr w:rsidR="00A97750">
        <w:trPr>
          <w:trHeight w:val="380"/>
        </w:trPr>
        <w:tc>
          <w:tcPr>
            <w:tcW w:w="6877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 </w:t>
            </w: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 </w:t>
            </w: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 </w:t>
            </w: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widowControl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</w:tr>
      <w:tr w:rsidR="00A97750">
        <w:trPr>
          <w:trHeight w:val="540"/>
        </w:trPr>
        <w:tc>
          <w:tcPr>
            <w:tcW w:w="6877" w:type="dxa"/>
            <w:vMerge w:val="restart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一、對藝才班課程之態度</w:t>
            </w: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widowControl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</w:tr>
      <w:tr w:rsidR="00A97750">
        <w:trPr>
          <w:trHeight w:val="140"/>
        </w:trPr>
        <w:tc>
          <w:tcPr>
            <w:tcW w:w="6877" w:type="dxa"/>
            <w:vMerge/>
            <w:vAlign w:val="center"/>
          </w:tcPr>
          <w:p w:rsidR="00A97750" w:rsidRDefault="00A97750">
            <w:pPr>
              <w:widowControl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5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4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3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2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1</w:t>
            </w:r>
          </w:p>
        </w:tc>
      </w:tr>
      <w:tr w:rsidR="00A97750">
        <w:trPr>
          <w:trHeight w:val="38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 xml:space="preserve">  1. 我覺得 藝才班 課程很有趣的，能吸引我學習-------------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38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 xml:space="preserve">  2. 我覺得 藝才班 課程是重要的，值得我去學習-------------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38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 xml:space="preserve">  3. 我覺得 藝才班 課程的教學效果使我感到滿意-------------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38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 xml:space="preserve">  4. 藝才班 課程能提供對我最有用的知識------------------------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38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 xml:space="preserve">  5. 藝才班 所安排的課程，有助於增加我的專業能力--------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 xml:space="preserve">  6. 藝才班 課程的安排符合我的需求------------------------------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 xml:space="preserve">  7. 藝才班 課程的上課時數分配很適當---------------------------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 xml:space="preserve">  8. 藝才班師資 能依據老師的專長安排各種課程--------------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355600</wp:posOffset>
                      </wp:positionH>
                      <wp:positionV relativeFrom="paragraph">
                        <wp:posOffset>533400</wp:posOffset>
                      </wp:positionV>
                      <wp:extent cx="1435100" cy="140970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1625" y="3078008"/>
                                <a:ext cx="1428749" cy="1403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97750" w:rsidRDefault="0020034F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</w:rPr>
                                    <w:t>〈背面尚有題目〉</w:t>
                                  </w: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margin-left:28pt;margin-top:42pt;width:113pt;height:11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" strokecolor="white [3201]">
                      <v:textbox inset="2.53958mm,1.2694mm,2.53958mm,1.2694mm">
                        <w:txbxContent>
                          <w:p w:rsidR="00A97750" w:rsidRDefault="0020034F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</w:rPr>
                              <w:t>〈背面尚有題目〉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3600"/>
        </w:trPr>
        <w:tc>
          <w:tcPr>
            <w:tcW w:w="6877" w:type="dxa"/>
            <w:vMerge w:val="restart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A97750" w:rsidRDefault="0020034F">
            <w:pPr>
              <w:widowControl/>
              <w:spacing w:before="100"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非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常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同</w:t>
            </w:r>
          </w:p>
          <w:p w:rsidR="00A97750" w:rsidRDefault="0020034F">
            <w:pPr>
              <w:spacing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意</w:t>
            </w:r>
          </w:p>
        </w:tc>
        <w:tc>
          <w:tcPr>
            <w:tcW w:w="755" w:type="dxa"/>
            <w:vMerge w:val="restart"/>
            <w:vAlign w:val="center"/>
          </w:tcPr>
          <w:p w:rsidR="00A97750" w:rsidRDefault="0020034F">
            <w:pPr>
              <w:widowControl/>
              <w:spacing w:before="100"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同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意</w:t>
            </w:r>
          </w:p>
          <w:p w:rsidR="00A97750" w:rsidRDefault="0020034F">
            <w:pPr>
              <w:widowControl/>
              <w:spacing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</w:t>
            </w:r>
          </w:p>
        </w:tc>
        <w:tc>
          <w:tcPr>
            <w:tcW w:w="755" w:type="dxa"/>
            <w:vMerge w:val="restart"/>
            <w:vAlign w:val="center"/>
          </w:tcPr>
          <w:p w:rsidR="00A97750" w:rsidRDefault="0020034F">
            <w:pPr>
              <w:widowControl/>
              <w:spacing w:before="100"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普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通</w:t>
            </w:r>
          </w:p>
          <w:p w:rsidR="00A97750" w:rsidRDefault="00A97750">
            <w:pPr>
              <w:widowControl/>
              <w:spacing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不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同</w:t>
            </w:r>
          </w:p>
          <w:p w:rsidR="00A97750" w:rsidRDefault="0020034F">
            <w:pPr>
              <w:widowControl/>
              <w:spacing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意</w:t>
            </w:r>
          </w:p>
        </w:tc>
        <w:tc>
          <w:tcPr>
            <w:tcW w:w="755" w:type="dxa"/>
            <w:vMerge w:val="restart"/>
            <w:vAlign w:val="center"/>
          </w:tcPr>
          <w:p w:rsidR="00A97750" w:rsidRDefault="0020034F">
            <w:pPr>
              <w:widowControl/>
              <w:spacing w:before="100"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非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常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不</w:t>
            </w:r>
          </w:p>
          <w:p w:rsidR="00A97750" w:rsidRDefault="0020034F">
            <w:pPr>
              <w:widowControl/>
              <w:spacing w:after="28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同</w:t>
            </w:r>
          </w:p>
          <w:p w:rsidR="00A97750" w:rsidRDefault="0020034F">
            <w:pPr>
              <w:spacing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意</w:t>
            </w:r>
          </w:p>
        </w:tc>
      </w:tr>
      <w:tr w:rsidR="00A97750">
        <w:trPr>
          <w:trHeight w:val="80"/>
        </w:trPr>
        <w:tc>
          <w:tcPr>
            <w:tcW w:w="6877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spacing w:line="276" w:lineRule="auto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A97750" w:rsidRDefault="00A97750">
            <w:pPr>
              <w:widowControl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</w:p>
        </w:tc>
      </w:tr>
      <w:tr w:rsidR="00A97750">
        <w:trPr>
          <w:trHeight w:val="860"/>
        </w:trPr>
        <w:tc>
          <w:tcPr>
            <w:tcW w:w="6877" w:type="dxa"/>
            <w:vAlign w:val="center"/>
          </w:tcPr>
          <w:p w:rsidR="00A97750" w:rsidRDefault="0020034F">
            <w:pPr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二、藝才班學生上課之態度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5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4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3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2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b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  <w:szCs w:val="26"/>
              </w:rPr>
              <w:t> 1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ind w:firstLine="13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1. 在上課時我會專心聽講----------------------------------------------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ind w:firstLine="13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2. 我在上課時都能積極參與老師的教學活動--------------------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ind w:firstLine="13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3. 遇到不懂的課業問題，我會想辦法去瞭解--------------------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ind w:firstLine="13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4. 我會努力完成老師所規定的功課或作業-----------------------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ind w:firstLine="13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5. 課後我會複習課業，以幫助我瞭解上課的內容--------------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ind w:firstLine="13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6. 課後我會和同學討論，以進一步瞭解所學的內容-----------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ind w:firstLine="13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7. 我會與同學做各種經驗交流來增加我的學習樂趣-----------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ind w:firstLine="13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8. 同學間的互相關懷可讓我樂於學習------------------------------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ind w:firstLine="13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9. 在課業上同學能互相的鼓勵，增強我學習的動力-----------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rPr>
          <w:trHeight w:val="400"/>
        </w:trPr>
        <w:tc>
          <w:tcPr>
            <w:tcW w:w="6877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10. 我覺得班上同學在上課時學習風氣很好------------------------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  <w:tc>
          <w:tcPr>
            <w:tcW w:w="755" w:type="dxa"/>
            <w:vAlign w:val="center"/>
          </w:tcPr>
          <w:p w:rsidR="00A97750" w:rsidRDefault="0020034F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□</w:t>
            </w:r>
          </w:p>
        </w:tc>
      </w:tr>
      <w:tr w:rsidR="00A97750">
        <w:tc>
          <w:tcPr>
            <w:tcW w:w="6877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</w:tr>
      <w:tr w:rsidR="00A97750">
        <w:tc>
          <w:tcPr>
            <w:tcW w:w="6877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A97750" w:rsidRDefault="00A97750">
            <w:pPr>
              <w:widowControl/>
              <w:spacing w:before="100" w:after="100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</w:tr>
    </w:tbl>
    <w:p w:rsidR="00A97750" w:rsidRDefault="00A97750"/>
    <w:p w:rsidR="00A97750" w:rsidRDefault="0020034F">
      <w:pPr>
        <w:widowControl/>
        <w:spacing w:before="280" w:after="28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~感謝同學們的耐心填答；填答完畢，請檢查所填寫資料是否全部填妥~</w:t>
      </w:r>
    </w:p>
    <w:p w:rsidR="00A97750" w:rsidRDefault="00A97750"/>
    <w:sectPr w:rsidR="00A97750">
      <w:footerReference w:type="default" r:id="rId7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7C" w:rsidRDefault="0066417C">
      <w:r>
        <w:separator/>
      </w:r>
    </w:p>
  </w:endnote>
  <w:endnote w:type="continuationSeparator" w:id="0">
    <w:p w:rsidR="0066417C" w:rsidRDefault="0066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50" w:rsidRDefault="0020034F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Calibri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CC6F8B">
      <w:rPr>
        <w:rFonts w:eastAsia="Calibri"/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A97750" w:rsidRDefault="00A97750">
    <w:pPr>
      <w:tabs>
        <w:tab w:val="center" w:pos="4153"/>
        <w:tab w:val="right" w:pos="8306"/>
      </w:tabs>
      <w:spacing w:after="28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7C" w:rsidRDefault="0066417C">
      <w:r>
        <w:separator/>
      </w:r>
    </w:p>
  </w:footnote>
  <w:footnote w:type="continuationSeparator" w:id="0">
    <w:p w:rsidR="0066417C" w:rsidRDefault="0066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7750"/>
    <w:rsid w:val="0020034F"/>
    <w:rsid w:val="00254E4F"/>
    <w:rsid w:val="0066417C"/>
    <w:rsid w:val="00A97750"/>
    <w:rsid w:val="00CC6F8B"/>
    <w:rsid w:val="00E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2020-08-31T07:50:00Z</dcterms:created>
  <dcterms:modified xsi:type="dcterms:W3CDTF">2020-08-31T07:50:00Z</dcterms:modified>
</cp:coreProperties>
</file>