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C1" w:rsidRPr="00606610" w:rsidRDefault="00B642FF" w:rsidP="00D2287E">
      <w:pPr>
        <w:spacing w:after="120" w:line="320" w:lineRule="atLeast"/>
        <w:jc w:val="distribute"/>
        <w:rPr>
          <w:rFonts w:eastAsia="標楷體" w:hAnsi="標楷體"/>
          <w:color w:val="000000" w:themeColor="text1"/>
          <w:sz w:val="36"/>
          <w:szCs w:val="32"/>
        </w:rPr>
      </w:pPr>
      <w:r w:rsidRPr="00606610">
        <w:rPr>
          <w:rFonts w:eastAsia="標楷體" w:hAnsi="標楷體"/>
          <w:color w:val="000000" w:themeColor="text1"/>
          <w:sz w:val="36"/>
          <w:szCs w:val="32"/>
        </w:rPr>
        <w:t>澎湖縣</w:t>
      </w:r>
      <w:bookmarkStart w:id="0" w:name="_GoBack"/>
      <w:r w:rsidR="00D22B9E" w:rsidRPr="00606610">
        <w:rPr>
          <w:rFonts w:eastAsia="標楷體" w:hint="eastAsia"/>
          <w:color w:val="000000" w:themeColor="text1"/>
          <w:sz w:val="36"/>
          <w:szCs w:val="32"/>
        </w:rPr>
        <w:t>1</w:t>
      </w:r>
      <w:r w:rsidR="00DB4344">
        <w:rPr>
          <w:rFonts w:eastAsia="標楷體" w:hint="eastAsia"/>
          <w:color w:val="000000" w:themeColor="text1"/>
          <w:sz w:val="36"/>
          <w:szCs w:val="32"/>
        </w:rPr>
        <w:t>1</w:t>
      </w:r>
      <w:r w:rsidR="00121709">
        <w:rPr>
          <w:rFonts w:eastAsia="標楷體" w:hint="eastAsia"/>
          <w:color w:val="000000" w:themeColor="text1"/>
          <w:sz w:val="36"/>
          <w:szCs w:val="32"/>
        </w:rPr>
        <w:t>2</w:t>
      </w:r>
      <w:r w:rsidRPr="00606610">
        <w:rPr>
          <w:rFonts w:eastAsia="標楷體" w:hAnsi="標楷體"/>
          <w:color w:val="000000" w:themeColor="text1"/>
          <w:sz w:val="36"/>
          <w:szCs w:val="32"/>
        </w:rPr>
        <w:t>年度</w:t>
      </w:r>
      <w:r w:rsidR="00846B77" w:rsidRPr="00606610">
        <w:rPr>
          <w:rFonts w:eastAsia="標楷體" w:hAnsi="標楷體" w:hint="eastAsia"/>
          <w:color w:val="000000" w:themeColor="text1"/>
          <w:sz w:val="36"/>
          <w:szCs w:val="32"/>
        </w:rPr>
        <w:t>國民中小學</w:t>
      </w:r>
      <w:r w:rsidR="00ED64AE" w:rsidRPr="00606610">
        <w:rPr>
          <w:rFonts w:eastAsia="標楷體" w:hAnsi="標楷體" w:hint="eastAsia"/>
          <w:color w:val="000000" w:themeColor="text1"/>
          <w:sz w:val="36"/>
          <w:szCs w:val="32"/>
        </w:rPr>
        <w:t>科學教育</w:t>
      </w:r>
      <w:r w:rsidR="00627CC1" w:rsidRPr="00606610">
        <w:rPr>
          <w:rFonts w:eastAsia="標楷體" w:hAnsi="標楷體" w:hint="eastAsia"/>
          <w:color w:val="000000" w:themeColor="text1"/>
          <w:sz w:val="36"/>
          <w:szCs w:val="32"/>
        </w:rPr>
        <w:t>研習</w:t>
      </w:r>
      <w:r w:rsidR="00627CC1" w:rsidRPr="00606610">
        <w:rPr>
          <w:rFonts w:eastAsia="標楷體" w:hAnsi="標楷體"/>
          <w:color w:val="000000" w:themeColor="text1"/>
          <w:sz w:val="36"/>
          <w:szCs w:val="32"/>
        </w:rPr>
        <w:t>實施計畫</w:t>
      </w:r>
      <w:bookmarkEnd w:id="0"/>
    </w:p>
    <w:p w:rsidR="00B642FF" w:rsidRPr="00606610" w:rsidRDefault="00B642FF" w:rsidP="0029789C">
      <w:pPr>
        <w:spacing w:line="440" w:lineRule="exact"/>
        <w:jc w:val="both"/>
        <w:rPr>
          <w:rFonts w:eastAsia="標楷體"/>
          <w:color w:val="000000" w:themeColor="text1"/>
          <w:sz w:val="28"/>
        </w:rPr>
      </w:pPr>
      <w:r w:rsidRPr="00606610">
        <w:rPr>
          <w:rFonts w:eastAsia="標楷體" w:hAnsi="標楷體"/>
          <w:color w:val="000000" w:themeColor="text1"/>
          <w:sz w:val="28"/>
        </w:rPr>
        <w:t>一、依據：</w:t>
      </w:r>
      <w:r w:rsidR="00DD3D8C" w:rsidRPr="00A05C5A">
        <w:rPr>
          <w:rFonts w:eastAsia="標楷體" w:hAnsi="標楷體"/>
          <w:color w:val="000000" w:themeColor="text1"/>
          <w:sz w:val="28"/>
          <w:szCs w:val="28"/>
        </w:rPr>
        <w:t>澎湖縣政府</w:t>
      </w:r>
      <w:r w:rsidR="00DD3D8C" w:rsidRPr="00A05C5A">
        <w:rPr>
          <w:rFonts w:eastAsia="標楷體" w:hint="eastAsia"/>
          <w:color w:val="000000" w:themeColor="text1"/>
          <w:sz w:val="28"/>
          <w:szCs w:val="28"/>
        </w:rPr>
        <w:t>112.3.9</w:t>
      </w:r>
      <w:r w:rsidR="00DD3D8C" w:rsidRPr="00A05C5A">
        <w:rPr>
          <w:rFonts w:eastAsia="標楷體" w:hAnsi="標楷體"/>
          <w:color w:val="000000" w:themeColor="text1"/>
          <w:sz w:val="28"/>
          <w:szCs w:val="28"/>
        </w:rPr>
        <w:t>府教國字</w:t>
      </w:r>
      <w:r w:rsidR="00DD3D8C" w:rsidRPr="00A05C5A">
        <w:rPr>
          <w:rFonts w:eastAsia="標楷體" w:hAnsi="標楷體" w:hint="eastAsia"/>
          <w:color w:val="000000" w:themeColor="text1"/>
          <w:sz w:val="28"/>
          <w:szCs w:val="28"/>
        </w:rPr>
        <w:t>第</w:t>
      </w:r>
      <w:r w:rsidR="00DD3D8C" w:rsidRPr="00A05C5A">
        <w:rPr>
          <w:rFonts w:eastAsia="標楷體" w:hAnsi="標楷體"/>
          <w:color w:val="000000" w:themeColor="text1"/>
          <w:sz w:val="28"/>
          <w:szCs w:val="28"/>
        </w:rPr>
        <w:t>1120904481</w:t>
      </w:r>
      <w:r w:rsidR="00DD3D8C" w:rsidRPr="00A05C5A">
        <w:rPr>
          <w:rFonts w:eastAsia="標楷體" w:hAnsi="標楷體" w:hint="eastAsia"/>
          <w:color w:val="000000" w:themeColor="text1"/>
          <w:sz w:val="28"/>
          <w:szCs w:val="28"/>
        </w:rPr>
        <w:t>號</w:t>
      </w:r>
      <w:r w:rsidR="00DD3D8C" w:rsidRPr="00A05C5A">
        <w:rPr>
          <w:rFonts w:eastAsia="標楷體" w:hAnsi="標楷體"/>
          <w:color w:val="000000" w:themeColor="text1"/>
          <w:sz w:val="28"/>
          <w:szCs w:val="28"/>
        </w:rPr>
        <w:t>函辦理。</w:t>
      </w:r>
    </w:p>
    <w:p w:rsidR="004777AE" w:rsidRPr="00606610" w:rsidRDefault="00B642FF" w:rsidP="0029789C">
      <w:pPr>
        <w:spacing w:line="440" w:lineRule="exact"/>
        <w:jc w:val="both"/>
        <w:rPr>
          <w:rFonts w:eastAsia="標楷體" w:hAnsi="標楷體"/>
          <w:color w:val="000000" w:themeColor="text1"/>
          <w:sz w:val="28"/>
        </w:rPr>
      </w:pPr>
      <w:r w:rsidRPr="00606610">
        <w:rPr>
          <w:rFonts w:eastAsia="標楷體" w:hAnsi="標楷體"/>
          <w:color w:val="000000" w:themeColor="text1"/>
          <w:sz w:val="28"/>
        </w:rPr>
        <w:t>二、目的：</w:t>
      </w:r>
    </w:p>
    <w:p w:rsidR="00F93CF7" w:rsidRPr="00606610" w:rsidRDefault="00F93CF7" w:rsidP="0029789C">
      <w:pPr>
        <w:spacing w:line="440" w:lineRule="exact"/>
        <w:ind w:leftChars="110" w:left="1104" w:hangingChars="300" w:hanging="840"/>
        <w:jc w:val="both"/>
        <w:rPr>
          <w:rFonts w:eastAsia="標楷體"/>
          <w:color w:val="000000" w:themeColor="text1"/>
          <w:sz w:val="28"/>
        </w:rPr>
      </w:pPr>
      <w:r w:rsidRPr="00606610">
        <w:rPr>
          <w:rFonts w:eastAsia="標楷體" w:hAnsi="標楷體"/>
          <w:color w:val="000000" w:themeColor="text1"/>
          <w:sz w:val="28"/>
        </w:rPr>
        <w:t>（一）</w:t>
      </w:r>
      <w:r w:rsidRPr="00606610">
        <w:rPr>
          <w:rFonts w:eastAsia="標楷體" w:hAnsi="標楷體" w:hint="eastAsia"/>
          <w:color w:val="000000" w:themeColor="text1"/>
          <w:sz w:val="28"/>
        </w:rPr>
        <w:t>增</w:t>
      </w:r>
      <w:r w:rsidRPr="00606610">
        <w:rPr>
          <w:rFonts w:eastAsia="標楷體" w:hAnsi="標楷體"/>
          <w:color w:val="000000" w:themeColor="text1"/>
          <w:sz w:val="28"/>
        </w:rPr>
        <w:t>進本縣國民中小學師生科學研究能力及興趣。</w:t>
      </w:r>
    </w:p>
    <w:p w:rsidR="00F93CF7" w:rsidRPr="00606610" w:rsidRDefault="00F93CF7" w:rsidP="0029789C">
      <w:pPr>
        <w:spacing w:line="440" w:lineRule="exact"/>
        <w:ind w:leftChars="110" w:left="1104" w:hangingChars="300" w:hanging="840"/>
        <w:jc w:val="both"/>
        <w:rPr>
          <w:rFonts w:eastAsia="標楷體"/>
          <w:color w:val="000000" w:themeColor="text1"/>
          <w:sz w:val="28"/>
        </w:rPr>
      </w:pPr>
      <w:r w:rsidRPr="00606610">
        <w:rPr>
          <w:rFonts w:eastAsia="標楷體" w:hAnsi="標楷體"/>
          <w:color w:val="000000" w:themeColor="text1"/>
          <w:sz w:val="28"/>
        </w:rPr>
        <w:t>（二）提升教師</w:t>
      </w:r>
      <w:r w:rsidRPr="00606610">
        <w:rPr>
          <w:rFonts w:eastAsia="標楷體" w:hAnsi="標楷體" w:hint="eastAsia"/>
          <w:color w:val="000000" w:themeColor="text1"/>
          <w:sz w:val="28"/>
        </w:rPr>
        <w:t>之科學</w:t>
      </w:r>
      <w:r w:rsidRPr="00606610">
        <w:rPr>
          <w:rFonts w:eastAsia="標楷體" w:hAnsi="標楷體"/>
          <w:color w:val="000000" w:themeColor="text1"/>
          <w:sz w:val="28"/>
        </w:rPr>
        <w:t>知</w:t>
      </w:r>
      <w:r w:rsidRPr="00606610">
        <w:rPr>
          <w:rFonts w:eastAsia="標楷體" w:hAnsi="標楷體" w:hint="eastAsia"/>
          <w:color w:val="000000" w:themeColor="text1"/>
          <w:sz w:val="28"/>
        </w:rPr>
        <w:t>能</w:t>
      </w:r>
      <w:r w:rsidRPr="00606610">
        <w:rPr>
          <w:rFonts w:eastAsia="標楷體" w:hAnsi="標楷體"/>
          <w:color w:val="000000" w:themeColor="text1"/>
          <w:sz w:val="28"/>
        </w:rPr>
        <w:t>與</w:t>
      </w:r>
      <w:r w:rsidRPr="00606610">
        <w:rPr>
          <w:rFonts w:eastAsia="標楷體" w:hAnsi="標楷體" w:hint="eastAsia"/>
          <w:color w:val="000000" w:themeColor="text1"/>
          <w:sz w:val="28"/>
        </w:rPr>
        <w:t>實務</w:t>
      </w:r>
      <w:r w:rsidRPr="00606610">
        <w:rPr>
          <w:rFonts w:eastAsia="標楷體" w:hAnsi="標楷體"/>
          <w:color w:val="000000" w:themeColor="text1"/>
          <w:sz w:val="28"/>
        </w:rPr>
        <w:t>操作能力</w:t>
      </w:r>
      <w:r w:rsidRPr="00606610">
        <w:rPr>
          <w:rFonts w:eastAsia="標楷體" w:hAnsi="標楷體" w:hint="eastAsia"/>
          <w:color w:val="000000" w:themeColor="text1"/>
          <w:sz w:val="28"/>
        </w:rPr>
        <w:t>，並進而運用於課堂教學。</w:t>
      </w:r>
    </w:p>
    <w:p w:rsidR="00F93CF7" w:rsidRPr="00606610" w:rsidRDefault="00F93CF7" w:rsidP="0029789C">
      <w:pPr>
        <w:spacing w:line="440" w:lineRule="exact"/>
        <w:ind w:leftChars="109" w:left="1046" w:hangingChars="280" w:hanging="784"/>
        <w:jc w:val="both"/>
        <w:rPr>
          <w:rFonts w:eastAsia="標楷體"/>
          <w:color w:val="000000" w:themeColor="text1"/>
          <w:sz w:val="28"/>
        </w:rPr>
      </w:pPr>
      <w:r w:rsidRPr="00606610">
        <w:rPr>
          <w:rFonts w:eastAsia="標楷體" w:hAnsi="標楷體"/>
          <w:color w:val="000000" w:themeColor="text1"/>
          <w:sz w:val="28"/>
        </w:rPr>
        <w:t>（三）研討科學研究方法</w:t>
      </w:r>
      <w:r w:rsidRPr="00606610">
        <w:rPr>
          <w:rFonts w:eastAsia="標楷體" w:hAnsi="標楷體" w:hint="eastAsia"/>
          <w:color w:val="000000" w:themeColor="text1"/>
          <w:sz w:val="28"/>
        </w:rPr>
        <w:t>，</w:t>
      </w:r>
      <w:r w:rsidRPr="00606610">
        <w:rPr>
          <w:rFonts w:eastAsia="標楷體" w:hAnsi="標楷體"/>
          <w:color w:val="000000" w:themeColor="text1"/>
          <w:sz w:val="28"/>
        </w:rPr>
        <w:t>能將研究結果發表</w:t>
      </w:r>
      <w:r w:rsidRPr="00606610">
        <w:rPr>
          <w:rFonts w:eastAsia="標楷體" w:hAnsi="標楷體" w:hint="eastAsia"/>
          <w:color w:val="000000" w:themeColor="text1"/>
          <w:sz w:val="28"/>
        </w:rPr>
        <w:t>與</w:t>
      </w:r>
      <w:r w:rsidRPr="00606610">
        <w:rPr>
          <w:rFonts w:eastAsia="標楷體" w:hAnsi="標楷體"/>
          <w:color w:val="000000" w:themeColor="text1"/>
          <w:sz w:val="28"/>
        </w:rPr>
        <w:t>展示，並</w:t>
      </w:r>
      <w:r w:rsidRPr="00606610">
        <w:rPr>
          <w:rFonts w:eastAsia="標楷體" w:hAnsi="標楷體" w:hint="eastAsia"/>
          <w:color w:val="000000" w:themeColor="text1"/>
          <w:sz w:val="28"/>
        </w:rPr>
        <w:t>能</w:t>
      </w:r>
      <w:r w:rsidRPr="00606610">
        <w:rPr>
          <w:rFonts w:eastAsia="標楷體" w:hAnsi="標楷體"/>
          <w:color w:val="000000" w:themeColor="text1"/>
          <w:sz w:val="28"/>
        </w:rPr>
        <w:t>與學校課程及生活相結合。</w:t>
      </w:r>
    </w:p>
    <w:p w:rsidR="004777AE" w:rsidRPr="00606610" w:rsidRDefault="00B642FF" w:rsidP="0029789C">
      <w:pPr>
        <w:spacing w:line="440" w:lineRule="exact"/>
        <w:jc w:val="both"/>
        <w:rPr>
          <w:rFonts w:eastAsia="標楷體" w:hAnsi="標楷體"/>
          <w:color w:val="000000" w:themeColor="text1"/>
          <w:sz w:val="28"/>
        </w:rPr>
      </w:pPr>
      <w:r w:rsidRPr="00606610">
        <w:rPr>
          <w:rFonts w:eastAsia="標楷體" w:hAnsi="標楷體"/>
          <w:color w:val="000000" w:themeColor="text1"/>
          <w:sz w:val="28"/>
        </w:rPr>
        <w:t>三、辦理單位：</w:t>
      </w:r>
    </w:p>
    <w:p w:rsidR="00B642FF" w:rsidRPr="00606610" w:rsidRDefault="00B642FF" w:rsidP="0029789C">
      <w:pPr>
        <w:spacing w:line="440" w:lineRule="exact"/>
        <w:ind w:leftChars="110" w:left="1104" w:hangingChars="300" w:hanging="840"/>
        <w:jc w:val="both"/>
        <w:rPr>
          <w:rFonts w:eastAsia="標楷體"/>
          <w:color w:val="000000" w:themeColor="text1"/>
          <w:sz w:val="28"/>
        </w:rPr>
      </w:pPr>
      <w:r w:rsidRPr="00606610">
        <w:rPr>
          <w:rFonts w:eastAsia="標楷體" w:hAnsi="標楷體"/>
          <w:color w:val="000000" w:themeColor="text1"/>
          <w:sz w:val="28"/>
        </w:rPr>
        <w:t>（一）主辦單位：澎湖縣政府</w:t>
      </w:r>
      <w:r w:rsidR="004777AE" w:rsidRPr="00606610">
        <w:rPr>
          <w:rFonts w:eastAsia="標楷體" w:hAnsi="標楷體" w:hint="eastAsia"/>
          <w:color w:val="000000" w:themeColor="text1"/>
          <w:sz w:val="28"/>
        </w:rPr>
        <w:t>。</w:t>
      </w:r>
    </w:p>
    <w:p w:rsidR="00B642FF" w:rsidRPr="00606610" w:rsidRDefault="00B642FF" w:rsidP="0029789C">
      <w:pPr>
        <w:spacing w:line="440" w:lineRule="exact"/>
        <w:ind w:leftChars="110" w:left="1104" w:hangingChars="300" w:hanging="840"/>
        <w:jc w:val="both"/>
        <w:rPr>
          <w:rFonts w:eastAsia="標楷體"/>
          <w:color w:val="000000" w:themeColor="text1"/>
          <w:sz w:val="28"/>
        </w:rPr>
      </w:pPr>
      <w:r w:rsidRPr="00606610">
        <w:rPr>
          <w:rFonts w:eastAsia="標楷體" w:hAnsi="標楷體"/>
          <w:color w:val="000000" w:themeColor="text1"/>
          <w:sz w:val="28"/>
        </w:rPr>
        <w:t>（二）承辦單位：澎湖縣</w:t>
      </w:r>
      <w:r w:rsidR="008F27D8" w:rsidRPr="00606610">
        <w:rPr>
          <w:rFonts w:eastAsia="標楷體" w:hAnsi="標楷體" w:hint="eastAsia"/>
          <w:color w:val="000000" w:themeColor="text1"/>
          <w:sz w:val="28"/>
        </w:rPr>
        <w:t>馬公市</w:t>
      </w:r>
      <w:r w:rsidR="00606D80" w:rsidRPr="00606610">
        <w:rPr>
          <w:rFonts w:eastAsia="標楷體" w:hAnsi="標楷體" w:hint="eastAsia"/>
          <w:color w:val="000000" w:themeColor="text1"/>
          <w:sz w:val="28"/>
        </w:rPr>
        <w:t>中正</w:t>
      </w:r>
      <w:r w:rsidRPr="00606610">
        <w:rPr>
          <w:rFonts w:eastAsia="標楷體" w:hAnsi="標楷體"/>
          <w:color w:val="000000" w:themeColor="text1"/>
          <w:sz w:val="28"/>
        </w:rPr>
        <w:t>國民小學</w:t>
      </w:r>
      <w:r w:rsidR="004777AE" w:rsidRPr="00606610">
        <w:rPr>
          <w:rFonts w:eastAsia="標楷體" w:hAnsi="標楷體" w:hint="eastAsia"/>
          <w:color w:val="000000" w:themeColor="text1"/>
          <w:sz w:val="28"/>
        </w:rPr>
        <w:t>。</w:t>
      </w:r>
    </w:p>
    <w:p w:rsidR="00B642FF" w:rsidRPr="009B626E" w:rsidRDefault="00B642FF" w:rsidP="0029789C">
      <w:pPr>
        <w:spacing w:line="440" w:lineRule="exact"/>
        <w:jc w:val="both"/>
        <w:rPr>
          <w:rFonts w:eastAsia="標楷體"/>
          <w:color w:val="000000" w:themeColor="text1"/>
          <w:sz w:val="28"/>
        </w:rPr>
      </w:pPr>
      <w:r w:rsidRPr="009B626E">
        <w:rPr>
          <w:rFonts w:eastAsia="標楷體" w:hAnsi="標楷體"/>
          <w:color w:val="000000" w:themeColor="text1"/>
          <w:sz w:val="28"/>
        </w:rPr>
        <w:t>四、研習日期：</w:t>
      </w:r>
      <w:r w:rsidR="00D22B9E" w:rsidRPr="009B626E">
        <w:rPr>
          <w:rFonts w:eastAsia="標楷體" w:hint="eastAsia"/>
          <w:color w:val="000000" w:themeColor="text1"/>
          <w:sz w:val="28"/>
        </w:rPr>
        <w:t>1</w:t>
      </w:r>
      <w:r w:rsidR="007F4ACB" w:rsidRPr="009B626E">
        <w:rPr>
          <w:rFonts w:eastAsia="標楷體" w:hint="eastAsia"/>
          <w:color w:val="000000" w:themeColor="text1"/>
          <w:sz w:val="28"/>
        </w:rPr>
        <w:t>1</w:t>
      </w:r>
      <w:r w:rsidR="00121709" w:rsidRPr="009B626E">
        <w:rPr>
          <w:rFonts w:eastAsia="標楷體" w:hint="eastAsia"/>
          <w:color w:val="000000" w:themeColor="text1"/>
          <w:sz w:val="28"/>
        </w:rPr>
        <w:t>2</w:t>
      </w:r>
      <w:r w:rsidRPr="009B626E">
        <w:rPr>
          <w:rFonts w:eastAsia="標楷體" w:hAnsi="標楷體"/>
          <w:color w:val="000000" w:themeColor="text1"/>
          <w:sz w:val="28"/>
        </w:rPr>
        <w:t>年</w:t>
      </w:r>
      <w:r w:rsidR="00121709" w:rsidRPr="009B626E">
        <w:rPr>
          <w:rFonts w:eastAsia="標楷體" w:hAnsi="標楷體" w:hint="eastAsia"/>
          <w:color w:val="000000" w:themeColor="text1"/>
          <w:sz w:val="28"/>
        </w:rPr>
        <w:t>7</w:t>
      </w:r>
      <w:r w:rsidRPr="009B626E">
        <w:rPr>
          <w:rFonts w:eastAsia="標楷體" w:hAnsi="標楷體"/>
          <w:color w:val="000000" w:themeColor="text1"/>
          <w:sz w:val="28"/>
        </w:rPr>
        <w:t>月</w:t>
      </w:r>
      <w:r w:rsidR="009B626E" w:rsidRPr="009B626E">
        <w:rPr>
          <w:rFonts w:eastAsia="標楷體" w:hAnsi="標楷體" w:hint="eastAsia"/>
          <w:color w:val="000000" w:themeColor="text1"/>
          <w:sz w:val="28"/>
        </w:rPr>
        <w:t>10</w:t>
      </w:r>
      <w:r w:rsidR="00B312CD" w:rsidRPr="009B626E">
        <w:rPr>
          <w:rFonts w:eastAsia="標楷體" w:hAnsi="標楷體" w:hint="eastAsia"/>
          <w:color w:val="000000" w:themeColor="text1"/>
          <w:sz w:val="28"/>
        </w:rPr>
        <w:t>、</w:t>
      </w:r>
      <w:r w:rsidR="009B626E" w:rsidRPr="009B626E">
        <w:rPr>
          <w:rFonts w:eastAsia="標楷體" w:hAnsi="標楷體" w:hint="eastAsia"/>
          <w:color w:val="000000" w:themeColor="text1"/>
          <w:sz w:val="28"/>
        </w:rPr>
        <w:t>11</w:t>
      </w:r>
      <w:r w:rsidRPr="009B626E">
        <w:rPr>
          <w:rFonts w:eastAsia="標楷體" w:hAnsi="標楷體"/>
          <w:color w:val="000000" w:themeColor="text1"/>
          <w:sz w:val="28"/>
        </w:rPr>
        <w:t>日（</w:t>
      </w:r>
      <w:r w:rsidR="00B53840" w:rsidRPr="009B626E">
        <w:rPr>
          <w:rFonts w:eastAsia="標楷體" w:hAnsi="標楷體" w:hint="eastAsia"/>
          <w:color w:val="000000" w:themeColor="text1"/>
          <w:sz w:val="28"/>
        </w:rPr>
        <w:t>星期</w:t>
      </w:r>
      <w:r w:rsidR="00121709" w:rsidRPr="009B626E">
        <w:rPr>
          <w:rFonts w:eastAsia="標楷體" w:hAnsi="標楷體" w:hint="eastAsia"/>
          <w:color w:val="000000" w:themeColor="text1"/>
          <w:sz w:val="28"/>
        </w:rPr>
        <w:t>一</w:t>
      </w:r>
      <w:r w:rsidR="003143E3" w:rsidRPr="009B626E">
        <w:rPr>
          <w:rFonts w:eastAsia="標楷體" w:hAnsi="標楷體" w:hint="eastAsia"/>
          <w:color w:val="000000" w:themeColor="text1"/>
          <w:sz w:val="28"/>
        </w:rPr>
        <w:t>、</w:t>
      </w:r>
      <w:r w:rsidR="00B53840" w:rsidRPr="009B626E">
        <w:rPr>
          <w:rFonts w:eastAsia="標楷體" w:hAnsi="標楷體" w:hint="eastAsia"/>
          <w:color w:val="000000" w:themeColor="text1"/>
          <w:sz w:val="28"/>
        </w:rPr>
        <w:t>星期</w:t>
      </w:r>
      <w:r w:rsidR="00121709" w:rsidRPr="009B626E">
        <w:rPr>
          <w:rFonts w:eastAsia="標楷體" w:hAnsi="標楷體" w:hint="eastAsia"/>
          <w:color w:val="000000" w:themeColor="text1"/>
          <w:sz w:val="28"/>
        </w:rPr>
        <w:t>二</w:t>
      </w:r>
      <w:r w:rsidRPr="009B626E">
        <w:rPr>
          <w:rFonts w:eastAsia="標楷體" w:hAnsi="標楷體"/>
          <w:color w:val="000000" w:themeColor="text1"/>
          <w:sz w:val="28"/>
        </w:rPr>
        <w:t>）。</w:t>
      </w:r>
    </w:p>
    <w:p w:rsidR="00B642FF" w:rsidRPr="00606610" w:rsidRDefault="00B642FF" w:rsidP="0029789C">
      <w:pPr>
        <w:spacing w:line="440" w:lineRule="exact"/>
        <w:jc w:val="both"/>
        <w:rPr>
          <w:rFonts w:eastAsia="標楷體"/>
          <w:color w:val="000000" w:themeColor="text1"/>
          <w:sz w:val="28"/>
        </w:rPr>
      </w:pPr>
      <w:r w:rsidRPr="00606610">
        <w:rPr>
          <w:rFonts w:eastAsia="標楷體" w:hAnsi="標楷體"/>
          <w:color w:val="000000" w:themeColor="text1"/>
          <w:sz w:val="28"/>
        </w:rPr>
        <w:t>五、研習地點：</w:t>
      </w:r>
      <w:r w:rsidR="004777AE" w:rsidRPr="00606610">
        <w:rPr>
          <w:rFonts w:eastAsia="標楷體" w:hAnsi="標楷體"/>
          <w:color w:val="000000" w:themeColor="text1"/>
          <w:sz w:val="28"/>
          <w:szCs w:val="28"/>
        </w:rPr>
        <w:t>澎湖縣</w:t>
      </w:r>
      <w:r w:rsidR="004777AE" w:rsidRPr="00606610">
        <w:rPr>
          <w:rFonts w:eastAsia="標楷體" w:hAnsi="標楷體" w:hint="eastAsia"/>
          <w:color w:val="000000" w:themeColor="text1"/>
          <w:sz w:val="28"/>
          <w:szCs w:val="28"/>
        </w:rPr>
        <w:t>馬公市</w:t>
      </w:r>
      <w:r w:rsidR="00606D80" w:rsidRPr="00606610">
        <w:rPr>
          <w:rFonts w:eastAsia="標楷體" w:hAnsi="標楷體" w:hint="eastAsia"/>
          <w:color w:val="000000" w:themeColor="text1"/>
          <w:sz w:val="28"/>
        </w:rPr>
        <w:t>中正</w:t>
      </w:r>
      <w:r w:rsidR="004777AE" w:rsidRPr="00606610">
        <w:rPr>
          <w:rFonts w:eastAsia="標楷體" w:hAnsi="標楷體"/>
          <w:color w:val="000000" w:themeColor="text1"/>
          <w:sz w:val="28"/>
          <w:szCs w:val="28"/>
        </w:rPr>
        <w:t>國</w:t>
      </w:r>
      <w:r w:rsidR="004777AE" w:rsidRPr="00606610">
        <w:rPr>
          <w:rFonts w:eastAsia="標楷體" w:hAnsi="標楷體" w:hint="eastAsia"/>
          <w:color w:val="000000" w:themeColor="text1"/>
          <w:sz w:val="28"/>
          <w:szCs w:val="28"/>
        </w:rPr>
        <w:t>民</w:t>
      </w:r>
      <w:r w:rsidR="004777AE" w:rsidRPr="00606610">
        <w:rPr>
          <w:rFonts w:eastAsia="標楷體" w:hAnsi="標楷體"/>
          <w:color w:val="000000" w:themeColor="text1"/>
          <w:sz w:val="28"/>
          <w:szCs w:val="28"/>
        </w:rPr>
        <w:t>小</w:t>
      </w:r>
      <w:r w:rsidR="004777AE" w:rsidRPr="00606610">
        <w:rPr>
          <w:rFonts w:eastAsia="標楷體" w:hAnsi="標楷體" w:hint="eastAsia"/>
          <w:color w:val="000000" w:themeColor="text1"/>
          <w:sz w:val="28"/>
          <w:szCs w:val="28"/>
        </w:rPr>
        <w:t>學</w:t>
      </w:r>
      <w:r w:rsidR="00747AC9" w:rsidRPr="00606610">
        <w:rPr>
          <w:rFonts w:eastAsia="標楷體" w:hAnsi="標楷體" w:hint="eastAsia"/>
          <w:color w:val="000000" w:themeColor="text1"/>
          <w:sz w:val="28"/>
          <w:szCs w:val="28"/>
        </w:rPr>
        <w:t>二樓多功能</w:t>
      </w:r>
      <w:r w:rsidR="004777AE" w:rsidRPr="00606610">
        <w:rPr>
          <w:rFonts w:eastAsia="標楷體" w:hAnsi="標楷體"/>
          <w:color w:val="000000" w:themeColor="text1"/>
          <w:sz w:val="28"/>
          <w:szCs w:val="28"/>
        </w:rPr>
        <w:t>教室。</w:t>
      </w:r>
    </w:p>
    <w:p w:rsidR="003026FD" w:rsidRPr="00606610" w:rsidRDefault="004777AE" w:rsidP="0042358C">
      <w:pPr>
        <w:spacing w:line="440" w:lineRule="exact"/>
        <w:ind w:left="1890" w:hangingChars="675" w:hanging="1890"/>
        <w:jc w:val="both"/>
        <w:rPr>
          <w:rFonts w:eastAsia="標楷體" w:hAnsi="標楷體"/>
          <w:color w:val="000000" w:themeColor="text1"/>
          <w:sz w:val="28"/>
        </w:rPr>
      </w:pPr>
      <w:r w:rsidRPr="00606610">
        <w:rPr>
          <w:rFonts w:eastAsia="標楷體" w:hAnsi="標楷體"/>
          <w:color w:val="000000" w:themeColor="text1"/>
          <w:sz w:val="28"/>
        </w:rPr>
        <w:t>六、參加對象：</w:t>
      </w:r>
      <w:r w:rsidR="005D6EC7" w:rsidRPr="00606610">
        <w:rPr>
          <w:rFonts w:eastAsia="標楷體" w:hAnsi="標楷體"/>
          <w:color w:val="000000" w:themeColor="text1"/>
          <w:sz w:val="28"/>
        </w:rPr>
        <w:t>本縣各國民中小學</w:t>
      </w:r>
      <w:r w:rsidR="005D6EC7" w:rsidRPr="00606610">
        <w:rPr>
          <w:rFonts w:eastAsia="標楷體" w:hAnsi="標楷體" w:hint="eastAsia"/>
          <w:color w:val="000000" w:themeColor="text1"/>
          <w:sz w:val="28"/>
        </w:rPr>
        <w:t>對科學操作及研究有興趣之</w:t>
      </w:r>
      <w:r w:rsidR="005D6EC7" w:rsidRPr="00606610">
        <w:rPr>
          <w:rFonts w:eastAsia="標楷體" w:hAnsi="標楷體"/>
          <w:color w:val="000000" w:themeColor="text1"/>
          <w:sz w:val="28"/>
        </w:rPr>
        <w:t>教師</w:t>
      </w:r>
      <w:r w:rsidR="005D6EC7" w:rsidRPr="00606610">
        <w:rPr>
          <w:rFonts w:eastAsia="標楷體" w:hAnsi="標楷體" w:hint="eastAsia"/>
          <w:color w:val="000000" w:themeColor="text1"/>
          <w:sz w:val="28"/>
        </w:rPr>
        <w:t>及學生，每位報名教師至多攜帶</w:t>
      </w:r>
      <w:r w:rsidR="005D6EC7" w:rsidRPr="00606610">
        <w:rPr>
          <w:rFonts w:eastAsia="標楷體" w:hAnsi="標楷體" w:hint="eastAsia"/>
          <w:color w:val="000000" w:themeColor="text1"/>
          <w:sz w:val="28"/>
        </w:rPr>
        <w:t>2</w:t>
      </w:r>
      <w:r w:rsidR="005D6EC7" w:rsidRPr="00606610">
        <w:rPr>
          <w:rFonts w:eastAsia="標楷體" w:hAnsi="標楷體" w:hint="eastAsia"/>
          <w:color w:val="000000" w:themeColor="text1"/>
          <w:sz w:val="28"/>
        </w:rPr>
        <w:t>名學生</w:t>
      </w:r>
      <w:r w:rsidR="005D6EC7" w:rsidRPr="00606610">
        <w:rPr>
          <w:rFonts w:eastAsia="標楷體" w:hAnsi="標楷體" w:hint="eastAsia"/>
          <w:color w:val="000000" w:themeColor="text1"/>
          <w:sz w:val="28"/>
        </w:rPr>
        <w:t>(</w:t>
      </w:r>
      <w:r w:rsidR="005D6EC7" w:rsidRPr="00606610">
        <w:rPr>
          <w:rFonts w:eastAsia="標楷體" w:hAnsi="標楷體" w:hint="eastAsia"/>
          <w:color w:val="000000" w:themeColor="text1"/>
          <w:sz w:val="28"/>
        </w:rPr>
        <w:t>國中、小教育階段，含教師子女；教師攜帶之學生、子女合計限</w:t>
      </w:r>
      <w:r w:rsidR="005D6EC7" w:rsidRPr="00606610">
        <w:rPr>
          <w:rFonts w:eastAsia="標楷體" w:hAnsi="標楷體" w:hint="eastAsia"/>
          <w:color w:val="000000" w:themeColor="text1"/>
          <w:sz w:val="28"/>
        </w:rPr>
        <w:t>2</w:t>
      </w:r>
      <w:r w:rsidR="005D6EC7" w:rsidRPr="00606610">
        <w:rPr>
          <w:rFonts w:eastAsia="標楷體" w:hAnsi="標楷體" w:hint="eastAsia"/>
          <w:color w:val="000000" w:themeColor="text1"/>
          <w:sz w:val="28"/>
        </w:rPr>
        <w:t>人以內</w:t>
      </w:r>
      <w:r w:rsidR="005D6EC7" w:rsidRPr="00606610">
        <w:rPr>
          <w:rFonts w:eastAsia="標楷體" w:hAnsi="標楷體" w:hint="eastAsia"/>
          <w:color w:val="000000" w:themeColor="text1"/>
          <w:sz w:val="28"/>
        </w:rPr>
        <w:t>)</w:t>
      </w:r>
      <w:r w:rsidR="005D6EC7" w:rsidRPr="00606610">
        <w:rPr>
          <w:rFonts w:eastAsia="標楷體" w:hAnsi="標楷體" w:hint="eastAsia"/>
          <w:color w:val="000000" w:themeColor="text1"/>
          <w:sz w:val="28"/>
        </w:rPr>
        <w:t>。參加教師請給予公差假登記</w:t>
      </w:r>
      <w:r w:rsidR="005D6EC7" w:rsidRPr="00606610">
        <w:rPr>
          <w:rFonts w:eastAsia="標楷體" w:hAnsi="標楷體"/>
          <w:color w:val="000000" w:themeColor="text1"/>
          <w:sz w:val="28"/>
        </w:rPr>
        <w:t>。</w:t>
      </w:r>
    </w:p>
    <w:p w:rsidR="004777AE" w:rsidRPr="00606610" w:rsidRDefault="003026FD" w:rsidP="0029789C">
      <w:pPr>
        <w:spacing w:line="440" w:lineRule="exact"/>
        <w:ind w:left="1932" w:hangingChars="690" w:hanging="1932"/>
        <w:jc w:val="both"/>
        <w:rPr>
          <w:rFonts w:eastAsia="標楷體" w:hAnsi="標楷體"/>
          <w:color w:val="000000" w:themeColor="text1"/>
          <w:sz w:val="28"/>
        </w:rPr>
      </w:pPr>
      <w:r w:rsidRPr="00606610">
        <w:rPr>
          <w:rFonts w:eastAsia="標楷體" w:hAnsi="標楷體" w:hint="eastAsia"/>
          <w:color w:val="000000" w:themeColor="text1"/>
          <w:sz w:val="28"/>
        </w:rPr>
        <w:t>七、參加人數：</w:t>
      </w:r>
      <w:r w:rsidR="0069396F" w:rsidRPr="00606610">
        <w:rPr>
          <w:rFonts w:eastAsia="標楷體" w:hAnsi="標楷體" w:hint="eastAsia"/>
          <w:color w:val="000000" w:themeColor="text1"/>
          <w:sz w:val="28"/>
        </w:rPr>
        <w:t>報名教師以</w:t>
      </w:r>
      <w:r w:rsidR="0069396F" w:rsidRPr="00606610">
        <w:rPr>
          <w:rFonts w:eastAsia="標楷體" w:hAnsi="標楷體" w:hint="eastAsia"/>
          <w:color w:val="000000" w:themeColor="text1"/>
          <w:sz w:val="28"/>
        </w:rPr>
        <w:t>15</w:t>
      </w:r>
      <w:r w:rsidR="0069396F" w:rsidRPr="00606610">
        <w:rPr>
          <w:rFonts w:eastAsia="標楷體" w:hAnsi="標楷體" w:hint="eastAsia"/>
          <w:color w:val="000000" w:themeColor="text1"/>
          <w:sz w:val="28"/>
        </w:rPr>
        <w:t>人為限，含學生</w:t>
      </w:r>
      <w:r w:rsidR="003D3CC6" w:rsidRPr="00606610">
        <w:rPr>
          <w:rFonts w:eastAsia="標楷體" w:hAnsi="標楷體"/>
          <w:color w:val="000000" w:themeColor="text1"/>
          <w:sz w:val="28"/>
        </w:rPr>
        <w:t>合計</w:t>
      </w:r>
      <w:r w:rsidR="003D3CC6" w:rsidRPr="00606610">
        <w:rPr>
          <w:rFonts w:eastAsia="標楷體" w:hAnsi="標楷體" w:hint="eastAsia"/>
          <w:color w:val="000000" w:themeColor="text1"/>
          <w:sz w:val="28"/>
        </w:rPr>
        <w:t>約</w:t>
      </w:r>
      <w:r w:rsidR="0069396F" w:rsidRPr="00606610">
        <w:rPr>
          <w:rFonts w:eastAsia="標楷體" w:hAnsi="標楷體" w:hint="eastAsia"/>
          <w:color w:val="000000" w:themeColor="text1"/>
          <w:sz w:val="28"/>
        </w:rPr>
        <w:t>45</w:t>
      </w:r>
      <w:r w:rsidR="003D3CC6" w:rsidRPr="00606610">
        <w:rPr>
          <w:rFonts w:eastAsia="標楷體" w:hAnsi="標楷體"/>
          <w:color w:val="000000" w:themeColor="text1"/>
          <w:sz w:val="28"/>
        </w:rPr>
        <w:t>人</w:t>
      </w:r>
      <w:r w:rsidR="005A1A4A" w:rsidRPr="00606610">
        <w:rPr>
          <w:rFonts w:eastAsia="標楷體" w:hAnsi="標楷體" w:hint="eastAsia"/>
          <w:color w:val="000000" w:themeColor="text1"/>
          <w:sz w:val="28"/>
        </w:rPr>
        <w:t>。本研習以實作為主，</w:t>
      </w:r>
      <w:r w:rsidR="00263D00" w:rsidRPr="00606610">
        <w:rPr>
          <w:rFonts w:eastAsia="標楷體" w:hAnsi="標楷體" w:hint="eastAsia"/>
          <w:color w:val="000000" w:themeColor="text1"/>
          <w:sz w:val="28"/>
        </w:rPr>
        <w:t>受限</w:t>
      </w:r>
      <w:r w:rsidR="005A1A4A" w:rsidRPr="00606610">
        <w:rPr>
          <w:rFonts w:eastAsia="標楷體" w:hAnsi="標楷體" w:hint="eastAsia"/>
          <w:color w:val="000000" w:themeColor="text1"/>
          <w:sz w:val="28"/>
        </w:rPr>
        <w:t>於場地規模及實作材料數量，恕不接受現場報名。</w:t>
      </w:r>
    </w:p>
    <w:p w:rsidR="00B642FF" w:rsidRPr="00606610" w:rsidRDefault="00F449A2" w:rsidP="0029789C">
      <w:pPr>
        <w:spacing w:line="440" w:lineRule="exact"/>
        <w:jc w:val="both"/>
        <w:rPr>
          <w:rFonts w:eastAsia="標楷體"/>
          <w:color w:val="000000" w:themeColor="text1"/>
          <w:sz w:val="28"/>
        </w:rPr>
      </w:pPr>
      <w:r w:rsidRPr="00606610">
        <w:rPr>
          <w:rFonts w:eastAsia="標楷體" w:hAnsi="標楷體" w:hint="eastAsia"/>
          <w:color w:val="000000" w:themeColor="text1"/>
          <w:sz w:val="28"/>
        </w:rPr>
        <w:t>八</w:t>
      </w:r>
      <w:r w:rsidR="004777AE" w:rsidRPr="00606610">
        <w:rPr>
          <w:rFonts w:eastAsia="標楷體" w:hAnsi="標楷體"/>
          <w:color w:val="000000" w:themeColor="text1"/>
          <w:sz w:val="28"/>
        </w:rPr>
        <w:t>、</w:t>
      </w:r>
      <w:r w:rsidR="00B642FF" w:rsidRPr="00606610">
        <w:rPr>
          <w:rFonts w:eastAsia="標楷體" w:hAnsi="標楷體"/>
          <w:color w:val="000000" w:themeColor="text1"/>
          <w:sz w:val="28"/>
        </w:rPr>
        <w:t>研習方式：</w:t>
      </w:r>
      <w:r w:rsidR="008F12DB" w:rsidRPr="005B295F">
        <w:rPr>
          <w:rFonts w:eastAsia="標楷體" w:hAnsi="標楷體"/>
          <w:b/>
          <w:color w:val="000000" w:themeColor="text1"/>
          <w:sz w:val="28"/>
          <w:u w:val="single"/>
        </w:rPr>
        <w:t>科學</w:t>
      </w:r>
      <w:r w:rsidR="00483806">
        <w:rPr>
          <w:rFonts w:eastAsia="標楷體" w:hAnsi="標楷體"/>
          <w:b/>
          <w:color w:val="000000" w:themeColor="text1"/>
          <w:sz w:val="28"/>
          <w:u w:val="single"/>
        </w:rPr>
        <w:t>玩具設計</w:t>
      </w:r>
      <w:r w:rsidR="008F12DB" w:rsidRPr="005B295F">
        <w:rPr>
          <w:rFonts w:eastAsia="標楷體" w:hAnsi="標楷體"/>
          <w:b/>
          <w:color w:val="000000" w:themeColor="text1"/>
          <w:sz w:val="28"/>
          <w:u w:val="single"/>
        </w:rPr>
        <w:t>實</w:t>
      </w:r>
      <w:r w:rsidR="0029789C" w:rsidRPr="005B295F">
        <w:rPr>
          <w:rFonts w:eastAsia="標楷體" w:hAnsi="標楷體"/>
          <w:b/>
          <w:color w:val="000000" w:themeColor="text1"/>
          <w:sz w:val="28"/>
          <w:u w:val="single"/>
        </w:rPr>
        <w:t>作</w:t>
      </w:r>
      <w:r w:rsidR="00B642FF" w:rsidRPr="00606610">
        <w:rPr>
          <w:rFonts w:eastAsia="標楷體" w:hAnsi="標楷體"/>
          <w:color w:val="000000" w:themeColor="text1"/>
          <w:sz w:val="28"/>
        </w:rPr>
        <w:t>。</w:t>
      </w:r>
    </w:p>
    <w:p w:rsidR="008E4B0E" w:rsidRPr="00606610" w:rsidRDefault="00F449A2" w:rsidP="0029789C">
      <w:pPr>
        <w:spacing w:line="440" w:lineRule="exact"/>
        <w:ind w:left="2660" w:hangingChars="950" w:hanging="2660"/>
        <w:jc w:val="both"/>
        <w:rPr>
          <w:rFonts w:eastAsia="標楷體" w:hAnsi="標楷體"/>
          <w:color w:val="000000" w:themeColor="text1"/>
          <w:sz w:val="28"/>
        </w:rPr>
      </w:pPr>
      <w:r w:rsidRPr="00606610">
        <w:rPr>
          <w:rFonts w:eastAsia="標楷體" w:hAnsi="標楷體" w:hint="eastAsia"/>
          <w:color w:val="000000" w:themeColor="text1"/>
          <w:sz w:val="28"/>
        </w:rPr>
        <w:t>九</w:t>
      </w:r>
      <w:r w:rsidR="00B642FF" w:rsidRPr="00606610">
        <w:rPr>
          <w:rFonts w:eastAsia="標楷體" w:hAnsi="標楷體"/>
          <w:color w:val="000000" w:themeColor="text1"/>
          <w:sz w:val="28"/>
        </w:rPr>
        <w:t>、</w:t>
      </w:r>
      <w:r w:rsidR="009F7F74" w:rsidRPr="00606610">
        <w:rPr>
          <w:rFonts w:eastAsia="標楷體" w:hAnsi="標楷體"/>
          <w:color w:val="000000" w:themeColor="text1"/>
          <w:sz w:val="28"/>
          <w:szCs w:val="28"/>
        </w:rPr>
        <w:t>研習課程</w:t>
      </w:r>
      <w:r w:rsidR="009F7F74" w:rsidRPr="00606610">
        <w:rPr>
          <w:rFonts w:eastAsia="標楷體" w:hAnsi="標楷體" w:hint="eastAsia"/>
          <w:color w:val="000000" w:themeColor="text1"/>
          <w:sz w:val="28"/>
          <w:szCs w:val="28"/>
        </w:rPr>
        <w:t>及講師</w:t>
      </w:r>
      <w:r w:rsidR="009F7F74" w:rsidRPr="00606610">
        <w:rPr>
          <w:rFonts w:eastAsia="標楷體" w:hAnsi="標楷體"/>
          <w:color w:val="000000" w:themeColor="text1"/>
          <w:sz w:val="28"/>
          <w:szCs w:val="28"/>
        </w:rPr>
        <w:t>：</w:t>
      </w:r>
      <w:r w:rsidR="009F7F74" w:rsidRPr="00606610">
        <w:rPr>
          <w:rFonts w:eastAsia="標楷體" w:hAnsi="標楷體" w:hint="eastAsia"/>
          <w:color w:val="000000" w:themeColor="text1"/>
          <w:sz w:val="28"/>
          <w:szCs w:val="28"/>
        </w:rPr>
        <w:t>詳</w:t>
      </w:r>
      <w:r w:rsidR="009F7F74" w:rsidRPr="00606610">
        <w:rPr>
          <w:rFonts w:eastAsia="標楷體" w:hAnsi="標楷體"/>
          <w:color w:val="000000" w:themeColor="text1"/>
          <w:sz w:val="28"/>
          <w:szCs w:val="28"/>
        </w:rPr>
        <w:t>如附件</w:t>
      </w:r>
      <w:r w:rsidR="009F7F74" w:rsidRPr="00606610">
        <w:rPr>
          <w:rFonts w:eastAsia="標楷體"/>
          <w:color w:val="000000" w:themeColor="text1"/>
          <w:sz w:val="28"/>
          <w:szCs w:val="28"/>
        </w:rPr>
        <w:t>1</w:t>
      </w:r>
      <w:r w:rsidR="009F7F74" w:rsidRPr="00606610">
        <w:rPr>
          <w:rFonts w:eastAsia="標楷體" w:hAnsi="標楷體"/>
          <w:color w:val="000000" w:themeColor="text1"/>
          <w:sz w:val="28"/>
          <w:szCs w:val="28"/>
        </w:rPr>
        <w:t>。</w:t>
      </w:r>
    </w:p>
    <w:p w:rsidR="008E4B0E" w:rsidRPr="00606610" w:rsidRDefault="00F449A2" w:rsidP="0029789C">
      <w:pPr>
        <w:spacing w:line="440" w:lineRule="exact"/>
        <w:ind w:left="2800" w:hangingChars="1000" w:hanging="2800"/>
        <w:jc w:val="both"/>
        <w:rPr>
          <w:rFonts w:eastAsia="標楷體" w:hAnsi="標楷體"/>
          <w:color w:val="000000" w:themeColor="text1"/>
          <w:sz w:val="28"/>
        </w:rPr>
      </w:pPr>
      <w:r w:rsidRPr="00606610">
        <w:rPr>
          <w:rFonts w:eastAsia="標楷體" w:hAnsi="標楷體" w:hint="eastAsia"/>
          <w:color w:val="000000" w:themeColor="text1"/>
          <w:sz w:val="28"/>
          <w:szCs w:val="28"/>
        </w:rPr>
        <w:t>十</w:t>
      </w:r>
      <w:r w:rsidR="008E4B0E" w:rsidRPr="00606610">
        <w:rPr>
          <w:rFonts w:eastAsia="標楷體" w:hAnsi="標楷體" w:hint="eastAsia"/>
          <w:color w:val="000000" w:themeColor="text1"/>
          <w:sz w:val="28"/>
          <w:szCs w:val="28"/>
        </w:rPr>
        <w:t>、</w:t>
      </w:r>
      <w:r w:rsidR="009F7F74" w:rsidRPr="00606610">
        <w:rPr>
          <w:rFonts w:eastAsia="標楷體" w:hAnsi="標楷體"/>
          <w:bCs/>
          <w:color w:val="000000" w:themeColor="text1"/>
          <w:sz w:val="28"/>
          <w:szCs w:val="28"/>
        </w:rPr>
        <w:t>報名</w:t>
      </w:r>
      <w:r w:rsidR="009F7F74" w:rsidRPr="00606610">
        <w:rPr>
          <w:rFonts w:eastAsia="標楷體" w:hAnsi="標楷體" w:hint="eastAsia"/>
          <w:bCs/>
          <w:color w:val="000000" w:themeColor="text1"/>
          <w:sz w:val="28"/>
          <w:szCs w:val="28"/>
        </w:rPr>
        <w:t>時限及</w:t>
      </w:r>
      <w:r w:rsidR="009F7F74" w:rsidRPr="00606610">
        <w:rPr>
          <w:rFonts w:eastAsia="標楷體" w:hAnsi="標楷體"/>
          <w:bCs/>
          <w:color w:val="000000" w:themeColor="text1"/>
          <w:sz w:val="28"/>
          <w:szCs w:val="28"/>
        </w:rPr>
        <w:t>方式</w:t>
      </w:r>
      <w:r w:rsidR="009F7F74" w:rsidRPr="00606610">
        <w:rPr>
          <w:rFonts w:eastAsia="標楷體" w:hAnsi="標楷體"/>
          <w:color w:val="000000" w:themeColor="text1"/>
          <w:sz w:val="28"/>
        </w:rPr>
        <w:t>：</w:t>
      </w:r>
      <w:r w:rsidR="009F7F74" w:rsidRPr="00606610">
        <w:rPr>
          <w:rFonts w:eastAsia="標楷體" w:hAnsi="標楷體" w:hint="eastAsia"/>
          <w:color w:val="000000" w:themeColor="text1"/>
          <w:sz w:val="28"/>
          <w:szCs w:val="28"/>
        </w:rPr>
        <w:t>參加人員</w:t>
      </w:r>
      <w:r w:rsidR="008B2812" w:rsidRPr="00606610">
        <w:rPr>
          <w:rFonts w:eastAsia="標楷體" w:hAnsi="標楷體" w:hint="eastAsia"/>
          <w:color w:val="000000" w:themeColor="text1"/>
          <w:sz w:val="28"/>
          <w:szCs w:val="28"/>
        </w:rPr>
        <w:t>(</w:t>
      </w:r>
      <w:r w:rsidR="008B2812" w:rsidRPr="00606610">
        <w:rPr>
          <w:rFonts w:eastAsia="標楷體" w:hAnsi="標楷體" w:hint="eastAsia"/>
          <w:color w:val="000000" w:themeColor="text1"/>
          <w:sz w:val="28"/>
          <w:szCs w:val="28"/>
        </w:rPr>
        <w:t>教師部分</w:t>
      </w:r>
      <w:r w:rsidR="008B2812" w:rsidRPr="00606610">
        <w:rPr>
          <w:rFonts w:eastAsia="標楷體" w:hAnsi="標楷體" w:hint="eastAsia"/>
          <w:color w:val="000000" w:themeColor="text1"/>
          <w:sz w:val="28"/>
          <w:szCs w:val="28"/>
        </w:rPr>
        <w:t>)</w:t>
      </w:r>
      <w:r w:rsidR="00FF7281" w:rsidRPr="00606610">
        <w:rPr>
          <w:rFonts w:eastAsia="標楷體" w:hAnsi="標楷體" w:hint="eastAsia"/>
          <w:color w:val="000000" w:themeColor="text1"/>
          <w:sz w:val="28"/>
          <w:szCs w:val="28"/>
        </w:rPr>
        <w:t>請</w:t>
      </w:r>
      <w:r w:rsidR="009F7F74" w:rsidRPr="00606610">
        <w:rPr>
          <w:rFonts w:eastAsia="標楷體" w:hAnsi="標楷體"/>
          <w:color w:val="000000" w:themeColor="text1"/>
          <w:sz w:val="28"/>
          <w:szCs w:val="28"/>
        </w:rPr>
        <w:t>於</w:t>
      </w:r>
      <w:r w:rsidR="00D22B9E" w:rsidRPr="00606610">
        <w:rPr>
          <w:rFonts w:eastAsia="標楷體" w:hint="eastAsia"/>
          <w:color w:val="000000" w:themeColor="text1"/>
          <w:sz w:val="28"/>
          <w:szCs w:val="28"/>
        </w:rPr>
        <w:t>1</w:t>
      </w:r>
      <w:r w:rsidR="00E058D2">
        <w:rPr>
          <w:rFonts w:eastAsia="標楷體" w:hint="eastAsia"/>
          <w:color w:val="000000" w:themeColor="text1"/>
          <w:sz w:val="28"/>
          <w:szCs w:val="28"/>
        </w:rPr>
        <w:t>1</w:t>
      </w:r>
      <w:r w:rsidR="00E569DC">
        <w:rPr>
          <w:rFonts w:eastAsia="標楷體" w:hint="eastAsia"/>
          <w:color w:val="000000" w:themeColor="text1"/>
          <w:sz w:val="28"/>
          <w:szCs w:val="28"/>
        </w:rPr>
        <w:t>2</w:t>
      </w:r>
      <w:r w:rsidR="009F7F74" w:rsidRPr="00C56A4F">
        <w:rPr>
          <w:rFonts w:eastAsia="標楷體" w:hAnsi="標楷體"/>
          <w:color w:val="000000" w:themeColor="text1"/>
          <w:sz w:val="28"/>
          <w:szCs w:val="28"/>
        </w:rPr>
        <w:t>年</w:t>
      </w:r>
      <w:r w:rsidR="00E569DC" w:rsidRPr="00C56A4F">
        <w:rPr>
          <w:rFonts w:eastAsia="標楷體" w:hAnsi="標楷體" w:hint="eastAsia"/>
          <w:color w:val="000000" w:themeColor="text1"/>
          <w:sz w:val="28"/>
          <w:szCs w:val="28"/>
        </w:rPr>
        <w:t>6</w:t>
      </w:r>
      <w:r w:rsidR="006973BA" w:rsidRPr="00C56A4F">
        <w:rPr>
          <w:rFonts w:eastAsia="標楷體" w:hAnsi="標楷體" w:hint="eastAsia"/>
          <w:color w:val="000000" w:themeColor="text1"/>
          <w:sz w:val="28"/>
          <w:szCs w:val="28"/>
        </w:rPr>
        <w:t>月</w:t>
      </w:r>
      <w:r w:rsidR="00E569DC" w:rsidRPr="00C56A4F">
        <w:rPr>
          <w:rFonts w:eastAsia="標楷體" w:hAnsi="標楷體" w:hint="eastAsia"/>
          <w:color w:val="000000" w:themeColor="text1"/>
          <w:sz w:val="28"/>
          <w:szCs w:val="28"/>
        </w:rPr>
        <w:t>2</w:t>
      </w:r>
      <w:r w:rsidR="00C56A4F" w:rsidRPr="00C56A4F">
        <w:rPr>
          <w:rFonts w:eastAsia="標楷體" w:hAnsi="標楷體" w:hint="eastAsia"/>
          <w:color w:val="000000" w:themeColor="text1"/>
          <w:sz w:val="28"/>
          <w:szCs w:val="28"/>
        </w:rPr>
        <w:t>9</w:t>
      </w:r>
      <w:r w:rsidR="009F7F74" w:rsidRPr="00C56A4F">
        <w:rPr>
          <w:rFonts w:eastAsia="標楷體" w:hAnsi="標楷體"/>
          <w:color w:val="000000" w:themeColor="text1"/>
          <w:sz w:val="28"/>
          <w:szCs w:val="28"/>
        </w:rPr>
        <w:t>日</w:t>
      </w:r>
      <w:r w:rsidR="009F7F74" w:rsidRPr="00C56A4F">
        <w:rPr>
          <w:rFonts w:eastAsia="標楷體" w:hAnsi="標楷體" w:hint="eastAsia"/>
          <w:color w:val="000000" w:themeColor="text1"/>
          <w:sz w:val="28"/>
          <w:szCs w:val="28"/>
        </w:rPr>
        <w:t>以</w:t>
      </w:r>
      <w:r w:rsidR="009F7F74" w:rsidRPr="00606610">
        <w:rPr>
          <w:rFonts w:eastAsia="標楷體" w:hAnsi="標楷體"/>
          <w:color w:val="000000" w:themeColor="text1"/>
          <w:sz w:val="28"/>
          <w:szCs w:val="28"/>
        </w:rPr>
        <w:t>前至「</w:t>
      </w:r>
      <w:r w:rsidR="009F7F74" w:rsidRPr="00606610">
        <w:rPr>
          <w:rFonts w:eastAsia="標楷體" w:hAnsi="標楷體" w:hint="eastAsia"/>
          <w:color w:val="000000" w:themeColor="text1"/>
          <w:sz w:val="28"/>
          <w:szCs w:val="28"/>
        </w:rPr>
        <w:t>全國</w:t>
      </w:r>
      <w:r w:rsidR="009F7F74" w:rsidRPr="00606610">
        <w:rPr>
          <w:rFonts w:eastAsia="標楷體" w:hAnsi="標楷體"/>
          <w:color w:val="000000" w:themeColor="text1"/>
          <w:sz w:val="28"/>
          <w:szCs w:val="28"/>
        </w:rPr>
        <w:t>教師在職進修資訊網</w:t>
      </w:r>
      <w:r w:rsidR="009F7F74" w:rsidRPr="00606610">
        <w:rPr>
          <w:rFonts w:eastAsia="標楷體" w:hAnsi="標楷體" w:hint="eastAsia"/>
          <w:color w:val="000000" w:themeColor="text1"/>
          <w:sz w:val="28"/>
          <w:szCs w:val="28"/>
        </w:rPr>
        <w:t>」</w:t>
      </w:r>
      <w:r w:rsidR="009F7F74" w:rsidRPr="00606610">
        <w:rPr>
          <w:rFonts w:eastAsia="標楷體" w:hAnsi="標楷體"/>
          <w:color w:val="000000" w:themeColor="text1"/>
          <w:sz w:val="28"/>
          <w:szCs w:val="28"/>
        </w:rPr>
        <w:t>線上報名</w:t>
      </w:r>
      <w:r w:rsidR="00F40E20" w:rsidRPr="00606610">
        <w:rPr>
          <w:rFonts w:eastAsia="標楷體" w:hAnsi="標楷體"/>
          <w:color w:val="000000" w:themeColor="text1"/>
          <w:sz w:val="28"/>
          <w:szCs w:val="28"/>
        </w:rPr>
        <w:t>。</w:t>
      </w:r>
    </w:p>
    <w:p w:rsidR="001265EB" w:rsidRPr="00606610" w:rsidRDefault="008E4B0E" w:rsidP="0029789C">
      <w:pPr>
        <w:spacing w:line="440" w:lineRule="exact"/>
        <w:ind w:hanging="224"/>
        <w:jc w:val="both"/>
        <w:rPr>
          <w:rFonts w:eastAsia="標楷體" w:hAnsi="標楷體"/>
          <w:color w:val="000000" w:themeColor="text1"/>
          <w:sz w:val="28"/>
          <w:szCs w:val="28"/>
        </w:rPr>
      </w:pPr>
      <w:r w:rsidRPr="00606610">
        <w:rPr>
          <w:rFonts w:eastAsia="標楷體" w:hAnsi="標楷體"/>
          <w:color w:val="000000" w:themeColor="text1"/>
          <w:sz w:val="28"/>
          <w:szCs w:val="28"/>
        </w:rPr>
        <w:t>十</w:t>
      </w:r>
      <w:r w:rsidR="00F449A2" w:rsidRPr="00606610">
        <w:rPr>
          <w:rFonts w:eastAsia="標楷體" w:hAnsi="標楷體" w:hint="eastAsia"/>
          <w:color w:val="000000" w:themeColor="text1"/>
          <w:sz w:val="28"/>
          <w:szCs w:val="28"/>
        </w:rPr>
        <w:t>一</w:t>
      </w:r>
      <w:r w:rsidRPr="00606610">
        <w:rPr>
          <w:rFonts w:eastAsia="標楷體" w:hAnsi="標楷體"/>
          <w:color w:val="000000" w:themeColor="text1"/>
          <w:sz w:val="28"/>
          <w:szCs w:val="28"/>
        </w:rPr>
        <w:t>、</w:t>
      </w:r>
      <w:r w:rsidR="001265EB" w:rsidRPr="00606610">
        <w:rPr>
          <w:rFonts w:eastAsia="標楷體" w:hAnsi="標楷體"/>
          <w:color w:val="000000" w:themeColor="text1"/>
          <w:sz w:val="28"/>
          <w:szCs w:val="28"/>
        </w:rPr>
        <w:t>參與本研習學員</w:t>
      </w:r>
      <w:r w:rsidR="000F186D" w:rsidRPr="00606610">
        <w:rPr>
          <w:rFonts w:eastAsia="標楷體" w:hAnsi="標楷體" w:hint="eastAsia"/>
          <w:color w:val="000000" w:themeColor="text1"/>
          <w:sz w:val="28"/>
          <w:szCs w:val="28"/>
        </w:rPr>
        <w:t>(</w:t>
      </w:r>
      <w:r w:rsidR="000F186D" w:rsidRPr="00606610">
        <w:rPr>
          <w:rFonts w:eastAsia="標楷體" w:hAnsi="標楷體" w:hint="eastAsia"/>
          <w:color w:val="000000" w:themeColor="text1"/>
          <w:sz w:val="28"/>
          <w:szCs w:val="28"/>
        </w:rPr>
        <w:t>含</w:t>
      </w:r>
      <w:r w:rsidR="000F186D" w:rsidRPr="00606610">
        <w:rPr>
          <w:rFonts w:eastAsia="標楷體" w:hAnsi="標楷體"/>
          <w:color w:val="000000" w:themeColor="text1"/>
          <w:sz w:val="28"/>
          <w:szCs w:val="28"/>
        </w:rPr>
        <w:t>學生、</w:t>
      </w:r>
      <w:r w:rsidR="000F186D" w:rsidRPr="00606610">
        <w:rPr>
          <w:rFonts w:eastAsia="標楷體" w:hAnsi="標楷體" w:hint="eastAsia"/>
          <w:color w:val="000000" w:themeColor="text1"/>
          <w:sz w:val="28"/>
          <w:szCs w:val="28"/>
        </w:rPr>
        <w:t>子女</w:t>
      </w:r>
      <w:r w:rsidR="000F186D" w:rsidRPr="00606610">
        <w:rPr>
          <w:rFonts w:eastAsia="標楷體" w:hAnsi="標楷體"/>
          <w:color w:val="000000" w:themeColor="text1"/>
          <w:sz w:val="28"/>
          <w:szCs w:val="28"/>
        </w:rPr>
        <w:t>)</w:t>
      </w:r>
      <w:r w:rsidR="00A20F4A" w:rsidRPr="00606610">
        <w:rPr>
          <w:rFonts w:eastAsia="標楷體" w:hAnsi="標楷體" w:hint="eastAsia"/>
          <w:color w:val="000000" w:themeColor="text1"/>
          <w:sz w:val="28"/>
          <w:szCs w:val="28"/>
        </w:rPr>
        <w:t>請</w:t>
      </w:r>
      <w:r w:rsidR="001265EB" w:rsidRPr="00606610">
        <w:rPr>
          <w:rFonts w:eastAsia="標楷體" w:hAnsi="標楷體"/>
          <w:color w:val="000000" w:themeColor="text1"/>
          <w:sz w:val="28"/>
          <w:szCs w:val="28"/>
        </w:rPr>
        <w:t>自行</w:t>
      </w:r>
      <w:r w:rsidR="006F62BD" w:rsidRPr="00606610">
        <w:rPr>
          <w:rFonts w:eastAsia="標楷體" w:hAnsi="標楷體" w:hint="eastAsia"/>
          <w:color w:val="000000" w:themeColor="text1"/>
          <w:sz w:val="28"/>
          <w:szCs w:val="28"/>
        </w:rPr>
        <w:t>攜帶</w:t>
      </w:r>
      <w:r w:rsidR="00606D80" w:rsidRPr="00606610">
        <w:rPr>
          <w:rFonts w:eastAsia="標楷體" w:hAnsi="標楷體" w:hint="eastAsia"/>
          <w:color w:val="000000" w:themeColor="text1"/>
          <w:sz w:val="28"/>
          <w:szCs w:val="28"/>
        </w:rPr>
        <w:t>環保杯</w:t>
      </w:r>
      <w:r w:rsidR="009D7404" w:rsidRPr="00606610">
        <w:rPr>
          <w:rFonts w:eastAsia="標楷體" w:hAnsi="標楷體" w:hint="eastAsia"/>
          <w:color w:val="000000" w:themeColor="text1"/>
          <w:sz w:val="28"/>
          <w:szCs w:val="28"/>
        </w:rPr>
        <w:t>，主辦單位不提供</w:t>
      </w:r>
      <w:r w:rsidR="009D7404" w:rsidRPr="00606610">
        <w:rPr>
          <w:rFonts w:eastAsia="標楷體" w:hAnsi="標楷體"/>
          <w:color w:val="000000" w:themeColor="text1"/>
          <w:sz w:val="28"/>
          <w:szCs w:val="28"/>
        </w:rPr>
        <w:t>紙杯</w:t>
      </w:r>
      <w:r w:rsidR="001265EB" w:rsidRPr="00606610">
        <w:rPr>
          <w:rFonts w:eastAsia="標楷體" w:hAnsi="標楷體"/>
          <w:color w:val="000000" w:themeColor="text1"/>
          <w:sz w:val="28"/>
          <w:szCs w:val="28"/>
        </w:rPr>
        <w:t>。</w:t>
      </w:r>
    </w:p>
    <w:p w:rsidR="00042B79" w:rsidRPr="00606610" w:rsidRDefault="001265EB" w:rsidP="0029789C">
      <w:pPr>
        <w:spacing w:line="440" w:lineRule="exact"/>
        <w:ind w:hanging="224"/>
        <w:jc w:val="both"/>
        <w:rPr>
          <w:rFonts w:eastAsia="標楷體" w:hAnsi="標楷體"/>
          <w:color w:val="000000" w:themeColor="text1"/>
          <w:sz w:val="28"/>
        </w:rPr>
      </w:pPr>
      <w:r w:rsidRPr="00606610">
        <w:rPr>
          <w:rFonts w:eastAsia="標楷體" w:hAnsi="標楷體"/>
          <w:color w:val="000000" w:themeColor="text1"/>
          <w:sz w:val="28"/>
        </w:rPr>
        <w:t>十</w:t>
      </w:r>
      <w:r w:rsidR="00F449A2" w:rsidRPr="00606610">
        <w:rPr>
          <w:rFonts w:eastAsia="標楷體" w:hAnsi="標楷體" w:hint="eastAsia"/>
          <w:color w:val="000000" w:themeColor="text1"/>
          <w:sz w:val="28"/>
        </w:rPr>
        <w:t>二</w:t>
      </w:r>
      <w:r w:rsidR="008621D8" w:rsidRPr="00606610">
        <w:rPr>
          <w:rFonts w:eastAsia="標楷體" w:hAnsi="標楷體" w:hint="eastAsia"/>
          <w:color w:val="000000" w:themeColor="text1"/>
          <w:sz w:val="28"/>
        </w:rPr>
        <w:t>、</w:t>
      </w:r>
      <w:r w:rsidR="00042B79" w:rsidRPr="006959E7">
        <w:rPr>
          <w:rFonts w:eastAsia="標楷體" w:hAnsi="標楷體"/>
          <w:color w:val="000000" w:themeColor="text1"/>
          <w:sz w:val="28"/>
          <w:szCs w:val="28"/>
        </w:rPr>
        <w:t>經費</w:t>
      </w:r>
      <w:r w:rsidR="00042B79" w:rsidRPr="00606610">
        <w:rPr>
          <w:rFonts w:eastAsia="標楷體" w:hAnsi="標楷體"/>
          <w:color w:val="000000" w:themeColor="text1"/>
          <w:sz w:val="28"/>
        </w:rPr>
        <w:t>：</w:t>
      </w:r>
    </w:p>
    <w:p w:rsidR="009F7F74" w:rsidRPr="00606610" w:rsidRDefault="009F7F74" w:rsidP="0029789C">
      <w:pPr>
        <w:spacing w:line="440" w:lineRule="exact"/>
        <w:ind w:leftChars="110" w:left="1104" w:hangingChars="300" w:hanging="840"/>
        <w:jc w:val="both"/>
        <w:rPr>
          <w:rFonts w:eastAsia="標楷體"/>
          <w:color w:val="000000" w:themeColor="text1"/>
          <w:sz w:val="28"/>
        </w:rPr>
      </w:pPr>
      <w:r w:rsidRPr="00606610">
        <w:rPr>
          <w:rFonts w:eastAsia="標楷體" w:hAnsi="標楷體"/>
          <w:color w:val="000000" w:themeColor="text1"/>
          <w:sz w:val="28"/>
        </w:rPr>
        <w:t>（一）來源：</w:t>
      </w:r>
      <w:r w:rsidRPr="00606610">
        <w:rPr>
          <w:rFonts w:eastAsia="標楷體" w:hAnsi="標楷體" w:hint="eastAsia"/>
          <w:color w:val="000000" w:themeColor="text1"/>
          <w:sz w:val="28"/>
        </w:rPr>
        <w:t>由</w:t>
      </w:r>
      <w:r w:rsidRPr="00606610">
        <w:rPr>
          <w:rFonts w:eastAsia="標楷體" w:hAnsi="標楷體"/>
          <w:color w:val="000000" w:themeColor="text1"/>
          <w:sz w:val="28"/>
        </w:rPr>
        <w:t>本縣科學教育活動經費項下支應。</w:t>
      </w:r>
    </w:p>
    <w:p w:rsidR="00B642FF" w:rsidRPr="00606610" w:rsidRDefault="009F7F74" w:rsidP="0029789C">
      <w:pPr>
        <w:spacing w:line="440" w:lineRule="exact"/>
        <w:ind w:leftChars="110" w:left="1104" w:hangingChars="300" w:hanging="840"/>
        <w:jc w:val="both"/>
        <w:rPr>
          <w:rFonts w:eastAsia="標楷體"/>
          <w:color w:val="000000" w:themeColor="text1"/>
          <w:sz w:val="28"/>
        </w:rPr>
      </w:pPr>
      <w:r w:rsidRPr="00606610">
        <w:rPr>
          <w:rFonts w:eastAsia="標楷體" w:hAnsi="標楷體"/>
          <w:color w:val="000000" w:themeColor="text1"/>
          <w:sz w:val="28"/>
        </w:rPr>
        <w:t>（二）</w:t>
      </w:r>
      <w:r w:rsidRPr="00606610">
        <w:rPr>
          <w:rFonts w:eastAsia="標楷體" w:hAnsi="標楷體"/>
          <w:color w:val="000000" w:themeColor="text1"/>
          <w:sz w:val="28"/>
          <w:szCs w:val="28"/>
        </w:rPr>
        <w:t>經費</w:t>
      </w:r>
      <w:r w:rsidRPr="00606610">
        <w:rPr>
          <w:rFonts w:eastAsia="標楷體" w:hAnsi="標楷體"/>
          <w:color w:val="000000" w:themeColor="text1"/>
          <w:sz w:val="28"/>
        </w:rPr>
        <w:t>概算</w:t>
      </w:r>
      <w:r w:rsidRPr="00606610">
        <w:rPr>
          <w:rFonts w:eastAsia="標楷體" w:hAnsi="標楷體"/>
          <w:color w:val="000000" w:themeColor="text1"/>
          <w:sz w:val="28"/>
          <w:szCs w:val="28"/>
        </w:rPr>
        <w:t>表詳如附件</w:t>
      </w:r>
      <w:r w:rsidR="005F7F19" w:rsidRPr="00606610">
        <w:rPr>
          <w:rFonts w:eastAsia="標楷體" w:hint="eastAsia"/>
          <w:color w:val="000000" w:themeColor="text1"/>
          <w:sz w:val="28"/>
          <w:szCs w:val="28"/>
        </w:rPr>
        <w:t>2</w:t>
      </w:r>
      <w:r w:rsidRPr="00606610">
        <w:rPr>
          <w:rFonts w:eastAsia="標楷體" w:hAnsi="標楷體"/>
          <w:color w:val="000000" w:themeColor="text1"/>
          <w:sz w:val="28"/>
        </w:rPr>
        <w:t>。</w:t>
      </w:r>
    </w:p>
    <w:p w:rsidR="009F7F74" w:rsidRPr="00606610" w:rsidRDefault="001265EB" w:rsidP="0029789C">
      <w:pPr>
        <w:spacing w:line="440" w:lineRule="exact"/>
        <w:ind w:hanging="224"/>
        <w:jc w:val="both"/>
        <w:rPr>
          <w:rFonts w:eastAsia="標楷體"/>
          <w:bCs/>
          <w:color w:val="000000" w:themeColor="text1"/>
          <w:sz w:val="28"/>
          <w:szCs w:val="28"/>
        </w:rPr>
      </w:pPr>
      <w:r w:rsidRPr="00606610">
        <w:rPr>
          <w:rFonts w:eastAsia="標楷體" w:hAnsi="標楷體"/>
          <w:bCs/>
          <w:color w:val="000000" w:themeColor="text1"/>
          <w:sz w:val="28"/>
          <w:szCs w:val="28"/>
        </w:rPr>
        <w:t>十</w:t>
      </w:r>
      <w:r w:rsidR="00F449A2" w:rsidRPr="00606610">
        <w:rPr>
          <w:rFonts w:eastAsia="標楷體" w:hAnsi="標楷體" w:hint="eastAsia"/>
          <w:bCs/>
          <w:color w:val="000000" w:themeColor="text1"/>
          <w:sz w:val="28"/>
          <w:szCs w:val="28"/>
        </w:rPr>
        <w:t>三</w:t>
      </w:r>
      <w:r w:rsidR="008E4B0E" w:rsidRPr="00606610">
        <w:rPr>
          <w:rFonts w:eastAsia="標楷體" w:hAnsi="標楷體"/>
          <w:color w:val="000000" w:themeColor="text1"/>
          <w:sz w:val="28"/>
        </w:rPr>
        <w:t>、</w:t>
      </w:r>
      <w:r w:rsidR="009F7F74" w:rsidRPr="006959E7">
        <w:rPr>
          <w:rFonts w:eastAsia="標楷體" w:hAnsi="標楷體"/>
          <w:color w:val="000000" w:themeColor="text1"/>
          <w:sz w:val="28"/>
          <w:szCs w:val="28"/>
        </w:rPr>
        <w:t>考核</w:t>
      </w:r>
      <w:r w:rsidR="009F7F74" w:rsidRPr="00606610">
        <w:rPr>
          <w:rFonts w:eastAsia="標楷體" w:hAnsi="標楷體"/>
          <w:bCs/>
          <w:color w:val="000000" w:themeColor="text1"/>
          <w:sz w:val="28"/>
          <w:szCs w:val="28"/>
        </w:rPr>
        <w:t>與獎勵：</w:t>
      </w:r>
    </w:p>
    <w:p w:rsidR="009F7F74" w:rsidRPr="00606610" w:rsidRDefault="009F7F74" w:rsidP="0029789C">
      <w:pPr>
        <w:spacing w:line="440" w:lineRule="exact"/>
        <w:ind w:leftChars="110" w:left="1104" w:hangingChars="300" w:hanging="840"/>
        <w:jc w:val="both"/>
        <w:rPr>
          <w:rFonts w:eastAsia="標楷體"/>
          <w:color w:val="000000" w:themeColor="text1"/>
          <w:sz w:val="28"/>
          <w:szCs w:val="28"/>
        </w:rPr>
      </w:pPr>
      <w:r w:rsidRPr="00606610">
        <w:rPr>
          <w:rFonts w:eastAsia="標楷體" w:hAnsi="標楷體" w:hint="eastAsia"/>
          <w:color w:val="000000" w:themeColor="text1"/>
          <w:sz w:val="28"/>
          <w:szCs w:val="28"/>
        </w:rPr>
        <w:t>（一）</w:t>
      </w:r>
      <w:r w:rsidRPr="00606610">
        <w:rPr>
          <w:rFonts w:eastAsia="標楷體" w:hAnsi="標楷體"/>
          <w:color w:val="000000" w:themeColor="text1"/>
          <w:sz w:val="28"/>
          <w:szCs w:val="28"/>
        </w:rPr>
        <w:t>全勤學員核發研習時數</w:t>
      </w:r>
      <w:r w:rsidR="00DB530E" w:rsidRPr="00606610">
        <w:rPr>
          <w:rFonts w:eastAsia="標楷體" w:hint="eastAsia"/>
          <w:color w:val="000000" w:themeColor="text1"/>
          <w:sz w:val="28"/>
          <w:szCs w:val="28"/>
        </w:rPr>
        <w:t>12</w:t>
      </w:r>
      <w:r w:rsidRPr="00606610">
        <w:rPr>
          <w:rFonts w:eastAsia="標楷體" w:hAnsi="標楷體"/>
          <w:color w:val="000000" w:themeColor="text1"/>
          <w:sz w:val="28"/>
          <w:szCs w:val="28"/>
        </w:rPr>
        <w:t>小時。</w:t>
      </w:r>
    </w:p>
    <w:p w:rsidR="00B642FF" w:rsidRPr="00606610" w:rsidRDefault="009F7F74" w:rsidP="0029789C">
      <w:pPr>
        <w:spacing w:line="440" w:lineRule="exact"/>
        <w:ind w:leftChars="110" w:left="1104" w:hangingChars="300" w:hanging="840"/>
        <w:jc w:val="both"/>
        <w:rPr>
          <w:rFonts w:eastAsia="標楷體"/>
          <w:color w:val="000000" w:themeColor="text1"/>
          <w:sz w:val="28"/>
        </w:rPr>
      </w:pPr>
      <w:r w:rsidRPr="00606610">
        <w:rPr>
          <w:rFonts w:eastAsia="標楷體" w:hAnsi="標楷體" w:hint="eastAsia"/>
          <w:color w:val="000000" w:themeColor="text1"/>
          <w:sz w:val="28"/>
          <w:szCs w:val="28"/>
        </w:rPr>
        <w:t>（二）</w:t>
      </w:r>
      <w:r w:rsidRPr="00606610">
        <w:rPr>
          <w:rFonts w:eastAsia="標楷體" w:hAnsi="標楷體"/>
          <w:color w:val="000000" w:themeColor="text1"/>
          <w:sz w:val="28"/>
          <w:szCs w:val="28"/>
        </w:rPr>
        <w:t>辦理此項</w:t>
      </w:r>
      <w:r w:rsidRPr="00606610">
        <w:rPr>
          <w:rFonts w:eastAsia="標楷體" w:hAnsi="標楷體"/>
          <w:color w:val="000000" w:themeColor="text1"/>
          <w:sz w:val="28"/>
        </w:rPr>
        <w:t>研習</w:t>
      </w:r>
      <w:r w:rsidRPr="00606610">
        <w:rPr>
          <w:rFonts w:eastAsia="標楷體" w:hAnsi="標楷體"/>
          <w:color w:val="000000" w:themeColor="text1"/>
          <w:sz w:val="28"/>
          <w:szCs w:val="28"/>
        </w:rPr>
        <w:t>工作人員，由承辦單位報</w:t>
      </w:r>
      <w:r w:rsidRPr="00606610">
        <w:rPr>
          <w:rFonts w:eastAsia="標楷體" w:hAnsi="標楷體" w:hint="eastAsia"/>
          <w:color w:val="000000" w:themeColor="text1"/>
          <w:sz w:val="28"/>
          <w:szCs w:val="28"/>
        </w:rPr>
        <w:t>請縣</w:t>
      </w:r>
      <w:r w:rsidRPr="00606610">
        <w:rPr>
          <w:rFonts w:eastAsia="標楷體" w:hAnsi="標楷體"/>
          <w:color w:val="000000" w:themeColor="text1"/>
          <w:sz w:val="28"/>
          <w:szCs w:val="28"/>
        </w:rPr>
        <w:t>府敘獎，以資鼓勵。</w:t>
      </w:r>
    </w:p>
    <w:p w:rsidR="005249F7" w:rsidRPr="00606610" w:rsidRDefault="001265EB" w:rsidP="0029789C">
      <w:pPr>
        <w:spacing w:line="440" w:lineRule="exact"/>
        <w:ind w:hanging="224"/>
        <w:jc w:val="both"/>
        <w:rPr>
          <w:rFonts w:eastAsia="標楷體" w:hAnsi="標楷體"/>
          <w:color w:val="000000" w:themeColor="text1"/>
          <w:sz w:val="28"/>
          <w:szCs w:val="28"/>
        </w:rPr>
      </w:pPr>
      <w:r w:rsidRPr="00606610">
        <w:rPr>
          <w:rFonts w:eastAsia="標楷體" w:hAnsi="標楷體" w:hint="eastAsia"/>
          <w:bCs/>
          <w:color w:val="000000" w:themeColor="text1"/>
          <w:sz w:val="28"/>
          <w:szCs w:val="28"/>
        </w:rPr>
        <w:t>十</w:t>
      </w:r>
      <w:r w:rsidR="00F449A2" w:rsidRPr="00606610">
        <w:rPr>
          <w:rFonts w:eastAsia="標楷體" w:hAnsi="標楷體" w:hint="eastAsia"/>
          <w:bCs/>
          <w:color w:val="000000" w:themeColor="text1"/>
          <w:sz w:val="28"/>
          <w:szCs w:val="28"/>
        </w:rPr>
        <w:t>四</w:t>
      </w:r>
      <w:r w:rsidR="008E4B0E" w:rsidRPr="00606610">
        <w:rPr>
          <w:rFonts w:eastAsia="標楷體" w:hAnsi="標楷體"/>
          <w:bCs/>
          <w:color w:val="000000" w:themeColor="text1"/>
          <w:sz w:val="28"/>
          <w:szCs w:val="28"/>
        </w:rPr>
        <w:t>、</w:t>
      </w:r>
      <w:r w:rsidR="009F7F74" w:rsidRPr="00606610">
        <w:rPr>
          <w:rFonts w:eastAsia="標楷體" w:hAnsi="標楷體"/>
          <w:color w:val="000000" w:themeColor="text1"/>
          <w:sz w:val="28"/>
          <w:szCs w:val="28"/>
        </w:rPr>
        <w:t>本計畫</w:t>
      </w:r>
      <w:r w:rsidR="009F7F74" w:rsidRPr="00606610">
        <w:rPr>
          <w:rFonts w:eastAsia="標楷體" w:hAnsi="標楷體" w:hint="eastAsia"/>
          <w:color w:val="000000" w:themeColor="text1"/>
          <w:sz w:val="28"/>
          <w:szCs w:val="28"/>
        </w:rPr>
        <w:t>陳請縣府</w:t>
      </w:r>
      <w:r w:rsidR="009F7F74" w:rsidRPr="00606610">
        <w:rPr>
          <w:rFonts w:eastAsia="標楷體" w:hAnsi="標楷體"/>
          <w:color w:val="000000" w:themeColor="text1"/>
          <w:sz w:val="28"/>
          <w:szCs w:val="28"/>
        </w:rPr>
        <w:t>核准後實施，修</w:t>
      </w:r>
      <w:r w:rsidR="009F7F74" w:rsidRPr="00606610">
        <w:rPr>
          <w:rFonts w:eastAsia="標楷體" w:hAnsi="標楷體" w:hint="eastAsia"/>
          <w:color w:val="000000" w:themeColor="text1"/>
          <w:sz w:val="28"/>
          <w:szCs w:val="28"/>
        </w:rPr>
        <w:t>訂</w:t>
      </w:r>
      <w:r w:rsidR="009F7F74" w:rsidRPr="00606610">
        <w:rPr>
          <w:rFonts w:eastAsia="標楷體" w:hAnsi="標楷體"/>
          <w:color w:val="000000" w:themeColor="text1"/>
          <w:sz w:val="28"/>
          <w:szCs w:val="28"/>
        </w:rPr>
        <w:t>時亦同。</w:t>
      </w:r>
    </w:p>
    <w:p w:rsidR="005249F7" w:rsidRPr="00606610" w:rsidRDefault="005249F7">
      <w:pPr>
        <w:widowControl/>
        <w:rPr>
          <w:rFonts w:eastAsia="標楷體" w:hAnsi="標楷體"/>
          <w:color w:val="000000" w:themeColor="text1"/>
          <w:sz w:val="28"/>
          <w:szCs w:val="28"/>
        </w:rPr>
      </w:pPr>
      <w:r w:rsidRPr="00606610">
        <w:rPr>
          <w:rFonts w:eastAsia="標楷體" w:hAnsi="標楷體"/>
          <w:color w:val="000000" w:themeColor="text1"/>
          <w:sz w:val="28"/>
          <w:szCs w:val="28"/>
        </w:rPr>
        <w:br w:type="page"/>
      </w:r>
    </w:p>
    <w:p w:rsidR="004D7584" w:rsidRPr="00606610" w:rsidRDefault="004D7584" w:rsidP="005E714C">
      <w:pPr>
        <w:spacing w:line="440" w:lineRule="atLeast"/>
        <w:ind w:leftChars="-236" w:left="840" w:hangingChars="502" w:hanging="1406"/>
        <w:jc w:val="both"/>
        <w:rPr>
          <w:rFonts w:eastAsia="標楷體" w:hAnsi="標楷體"/>
          <w:color w:val="000000" w:themeColor="text1"/>
          <w:sz w:val="28"/>
          <w:szCs w:val="28"/>
        </w:rPr>
      </w:pPr>
      <w:r w:rsidRPr="00606610">
        <w:rPr>
          <w:rFonts w:eastAsia="標楷體" w:hAnsi="標楷體"/>
          <w:color w:val="000000" w:themeColor="text1"/>
          <w:sz w:val="28"/>
          <w:szCs w:val="28"/>
        </w:rPr>
        <w:lastRenderedPageBreak/>
        <w:t>附件</w:t>
      </w:r>
      <w:r w:rsidRPr="00606610">
        <w:rPr>
          <w:rFonts w:eastAsia="標楷體" w:hAnsi="標楷體" w:hint="eastAsia"/>
          <w:color w:val="000000" w:themeColor="text1"/>
          <w:sz w:val="28"/>
          <w:szCs w:val="28"/>
        </w:rPr>
        <w:t>1</w:t>
      </w:r>
    </w:p>
    <w:p w:rsidR="0003035C" w:rsidRPr="005F28EB" w:rsidRDefault="0003035C" w:rsidP="006C780D">
      <w:pPr>
        <w:snapToGrid w:val="0"/>
        <w:spacing w:line="240" w:lineRule="atLeast"/>
        <w:ind w:hanging="284"/>
        <w:jc w:val="distribute"/>
        <w:rPr>
          <w:rFonts w:eastAsia="標楷體"/>
          <w:color w:val="000000" w:themeColor="text1"/>
          <w:sz w:val="36"/>
          <w:szCs w:val="32"/>
        </w:rPr>
      </w:pPr>
      <w:r w:rsidRPr="005F28EB">
        <w:rPr>
          <w:rFonts w:eastAsia="標楷體" w:hAnsi="標楷體"/>
          <w:color w:val="000000" w:themeColor="text1"/>
          <w:sz w:val="36"/>
          <w:szCs w:val="32"/>
        </w:rPr>
        <w:t>澎湖縣</w:t>
      </w:r>
      <w:r w:rsidRPr="005F28EB">
        <w:rPr>
          <w:rFonts w:eastAsia="標楷體" w:hint="eastAsia"/>
          <w:color w:val="000000" w:themeColor="text1"/>
          <w:sz w:val="36"/>
          <w:szCs w:val="32"/>
        </w:rPr>
        <w:t>1</w:t>
      </w:r>
      <w:r w:rsidR="005F28EB" w:rsidRPr="005F28EB">
        <w:rPr>
          <w:rFonts w:eastAsia="標楷體" w:hint="eastAsia"/>
          <w:color w:val="000000" w:themeColor="text1"/>
          <w:sz w:val="36"/>
          <w:szCs w:val="32"/>
        </w:rPr>
        <w:t>1</w:t>
      </w:r>
      <w:r w:rsidR="00E569DC">
        <w:rPr>
          <w:rFonts w:eastAsia="標楷體" w:hint="eastAsia"/>
          <w:color w:val="000000" w:themeColor="text1"/>
          <w:sz w:val="36"/>
          <w:szCs w:val="32"/>
        </w:rPr>
        <w:t>2</w:t>
      </w:r>
      <w:r w:rsidRPr="005F28EB">
        <w:rPr>
          <w:rFonts w:eastAsia="標楷體" w:hAnsi="標楷體"/>
          <w:color w:val="000000" w:themeColor="text1"/>
          <w:sz w:val="36"/>
          <w:szCs w:val="32"/>
        </w:rPr>
        <w:t>年度</w:t>
      </w:r>
      <w:r w:rsidRPr="005F28EB">
        <w:rPr>
          <w:rFonts w:eastAsia="標楷體" w:hAnsi="標楷體" w:hint="eastAsia"/>
          <w:color w:val="000000" w:themeColor="text1"/>
          <w:sz w:val="36"/>
          <w:szCs w:val="32"/>
        </w:rPr>
        <w:t>國民中小學科學教育研習課程表</w:t>
      </w:r>
    </w:p>
    <w:p w:rsidR="0003035C" w:rsidRPr="00606610" w:rsidRDefault="0003035C" w:rsidP="0003035C">
      <w:pPr>
        <w:jc w:val="both"/>
        <w:rPr>
          <w:rFonts w:eastAsia="標楷體" w:hAnsi="標楷體"/>
          <w:color w:val="000000" w:themeColor="text1"/>
          <w:sz w:val="28"/>
          <w:szCs w:val="28"/>
        </w:rPr>
      </w:pPr>
      <w:r w:rsidRPr="00606610">
        <w:rPr>
          <w:rFonts w:eastAsia="標楷體" w:hint="eastAsia"/>
          <w:color w:val="000000" w:themeColor="text1"/>
          <w:sz w:val="28"/>
          <w:szCs w:val="28"/>
        </w:rPr>
        <w:t>◎研習地點：</w:t>
      </w:r>
      <w:r w:rsidRPr="00606610">
        <w:rPr>
          <w:rFonts w:eastAsia="標楷體" w:hAnsi="標楷體"/>
          <w:color w:val="000000" w:themeColor="text1"/>
          <w:sz w:val="28"/>
          <w:szCs w:val="28"/>
        </w:rPr>
        <w:t>澎湖縣</w:t>
      </w:r>
      <w:r w:rsidRPr="00606610">
        <w:rPr>
          <w:rFonts w:eastAsia="標楷體" w:hAnsi="標楷體" w:hint="eastAsia"/>
          <w:color w:val="000000" w:themeColor="text1"/>
          <w:sz w:val="28"/>
          <w:szCs w:val="28"/>
        </w:rPr>
        <w:t>馬公市中正</w:t>
      </w:r>
      <w:r w:rsidRPr="00606610">
        <w:rPr>
          <w:rFonts w:eastAsia="標楷體" w:hAnsi="標楷體"/>
          <w:color w:val="000000" w:themeColor="text1"/>
          <w:sz w:val="28"/>
          <w:szCs w:val="28"/>
        </w:rPr>
        <w:t>國</w:t>
      </w:r>
      <w:r w:rsidRPr="00606610">
        <w:rPr>
          <w:rFonts w:eastAsia="標楷體" w:hAnsi="標楷體" w:hint="eastAsia"/>
          <w:color w:val="000000" w:themeColor="text1"/>
          <w:sz w:val="28"/>
          <w:szCs w:val="28"/>
        </w:rPr>
        <w:t>民</w:t>
      </w:r>
      <w:r w:rsidRPr="00606610">
        <w:rPr>
          <w:rFonts w:eastAsia="標楷體" w:hAnsi="標楷體"/>
          <w:color w:val="000000" w:themeColor="text1"/>
          <w:sz w:val="28"/>
          <w:szCs w:val="28"/>
        </w:rPr>
        <w:t>小</w:t>
      </w:r>
      <w:r w:rsidRPr="00606610">
        <w:rPr>
          <w:rFonts w:eastAsia="標楷體" w:hAnsi="標楷體" w:hint="eastAsia"/>
          <w:color w:val="000000" w:themeColor="text1"/>
          <w:sz w:val="28"/>
          <w:szCs w:val="28"/>
        </w:rPr>
        <w:t>學多功能教室</w:t>
      </w:r>
      <w:r w:rsidRPr="00606610">
        <w:rPr>
          <w:rFonts w:eastAsia="標楷體" w:hAnsi="標楷體"/>
          <w:color w:val="000000" w:themeColor="text1"/>
          <w:sz w:val="28"/>
          <w:szCs w:val="28"/>
        </w:rPr>
        <w:t>。</w:t>
      </w:r>
    </w:p>
    <w:p w:rsidR="009E3351" w:rsidRDefault="009E3351" w:rsidP="00984CB8">
      <w:pPr>
        <w:spacing w:afterLines="20" w:after="48"/>
        <w:jc w:val="both"/>
        <w:rPr>
          <w:rFonts w:eastAsia="標楷體" w:hAnsi="標楷體"/>
          <w:color w:val="000000" w:themeColor="text1"/>
          <w:sz w:val="28"/>
          <w:szCs w:val="28"/>
        </w:rPr>
      </w:pPr>
      <w:r>
        <w:rPr>
          <w:rFonts w:eastAsia="標楷體" w:hint="eastAsia"/>
          <w:color w:val="000000" w:themeColor="text1"/>
          <w:sz w:val="28"/>
          <w:szCs w:val="28"/>
        </w:rPr>
        <w:t>◎參與研習者請自備環保杯。</w:t>
      </w:r>
    </w:p>
    <w:tbl>
      <w:tblPr>
        <w:tblW w:w="1022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6"/>
        <w:gridCol w:w="2178"/>
        <w:gridCol w:w="3681"/>
        <w:gridCol w:w="2187"/>
        <w:gridCol w:w="1286"/>
      </w:tblGrid>
      <w:tr w:rsidR="009E3351" w:rsidTr="009E3351">
        <w:trPr>
          <w:jc w:val="center"/>
        </w:trPr>
        <w:tc>
          <w:tcPr>
            <w:tcW w:w="896" w:type="dxa"/>
            <w:tcBorders>
              <w:top w:val="thinThickSmallGap" w:sz="24" w:space="0" w:color="auto"/>
              <w:left w:val="thinThickSmallGap" w:sz="24" w:space="0" w:color="auto"/>
              <w:bottom w:val="single" w:sz="4" w:space="0" w:color="auto"/>
              <w:right w:val="single" w:sz="4" w:space="0" w:color="auto"/>
            </w:tcBorders>
            <w:vAlign w:val="center"/>
            <w:hideMark/>
          </w:tcPr>
          <w:p w:rsidR="009E3351" w:rsidRDefault="009E3351">
            <w:pPr>
              <w:snapToGrid w:val="0"/>
              <w:spacing w:line="240" w:lineRule="atLeast"/>
              <w:jc w:val="center"/>
              <w:rPr>
                <w:rFonts w:eastAsia="標楷體"/>
                <w:b/>
                <w:color w:val="000000" w:themeColor="text1"/>
                <w:sz w:val="28"/>
                <w:szCs w:val="28"/>
              </w:rPr>
            </w:pPr>
            <w:r>
              <w:rPr>
                <w:rFonts w:eastAsia="標楷體" w:hint="eastAsia"/>
                <w:b/>
                <w:color w:val="000000" w:themeColor="text1"/>
                <w:sz w:val="28"/>
                <w:szCs w:val="28"/>
              </w:rPr>
              <w:t>日期</w:t>
            </w:r>
          </w:p>
        </w:tc>
        <w:tc>
          <w:tcPr>
            <w:tcW w:w="2178" w:type="dxa"/>
            <w:tcBorders>
              <w:top w:val="thinThickSmallGap" w:sz="24" w:space="0" w:color="auto"/>
              <w:left w:val="single" w:sz="4" w:space="0" w:color="auto"/>
              <w:bottom w:val="single" w:sz="4" w:space="0" w:color="auto"/>
              <w:right w:val="single" w:sz="4" w:space="0" w:color="auto"/>
            </w:tcBorders>
            <w:vAlign w:val="center"/>
            <w:hideMark/>
          </w:tcPr>
          <w:p w:rsidR="009E3351" w:rsidRDefault="009E3351">
            <w:pPr>
              <w:snapToGrid w:val="0"/>
              <w:spacing w:line="240" w:lineRule="atLeast"/>
              <w:jc w:val="center"/>
              <w:rPr>
                <w:rFonts w:eastAsia="標楷體"/>
                <w:b/>
                <w:color w:val="000000" w:themeColor="text1"/>
                <w:sz w:val="28"/>
                <w:szCs w:val="28"/>
              </w:rPr>
            </w:pPr>
            <w:r>
              <w:rPr>
                <w:rFonts w:eastAsia="標楷體" w:hAnsi="標楷體" w:hint="eastAsia"/>
                <w:b/>
                <w:color w:val="000000" w:themeColor="text1"/>
                <w:sz w:val="28"/>
                <w:szCs w:val="28"/>
              </w:rPr>
              <w:t>時</w:t>
            </w:r>
            <w:r>
              <w:rPr>
                <w:rFonts w:eastAsia="標楷體" w:hAnsi="標楷體"/>
                <w:b/>
                <w:color w:val="000000" w:themeColor="text1"/>
                <w:sz w:val="28"/>
                <w:szCs w:val="28"/>
              </w:rPr>
              <w:t xml:space="preserve">    </w:t>
            </w:r>
            <w:r>
              <w:rPr>
                <w:rFonts w:eastAsia="標楷體" w:hAnsi="標楷體" w:hint="eastAsia"/>
                <w:b/>
                <w:color w:val="000000" w:themeColor="text1"/>
                <w:sz w:val="28"/>
                <w:szCs w:val="28"/>
              </w:rPr>
              <w:t>間</w:t>
            </w:r>
          </w:p>
        </w:tc>
        <w:tc>
          <w:tcPr>
            <w:tcW w:w="3681" w:type="dxa"/>
            <w:tcBorders>
              <w:top w:val="thinThickSmallGap" w:sz="24" w:space="0" w:color="auto"/>
              <w:left w:val="single" w:sz="4" w:space="0" w:color="auto"/>
              <w:bottom w:val="single" w:sz="4" w:space="0" w:color="auto"/>
              <w:right w:val="single" w:sz="4" w:space="0" w:color="auto"/>
            </w:tcBorders>
            <w:vAlign w:val="center"/>
            <w:hideMark/>
          </w:tcPr>
          <w:p w:rsidR="009E3351" w:rsidRDefault="009E3351">
            <w:pPr>
              <w:snapToGrid w:val="0"/>
              <w:spacing w:line="240" w:lineRule="atLeast"/>
              <w:jc w:val="center"/>
              <w:rPr>
                <w:rFonts w:eastAsia="標楷體"/>
                <w:b/>
                <w:color w:val="000000" w:themeColor="text1"/>
                <w:sz w:val="28"/>
                <w:szCs w:val="28"/>
              </w:rPr>
            </w:pPr>
            <w:r>
              <w:rPr>
                <w:rFonts w:eastAsia="標楷體" w:hAnsi="標楷體" w:hint="eastAsia"/>
                <w:b/>
                <w:color w:val="000000" w:themeColor="text1"/>
                <w:sz w:val="28"/>
                <w:szCs w:val="28"/>
              </w:rPr>
              <w:t>課程內容</w:t>
            </w:r>
          </w:p>
        </w:tc>
        <w:tc>
          <w:tcPr>
            <w:tcW w:w="2187" w:type="dxa"/>
            <w:tcBorders>
              <w:top w:val="thinThickSmallGap" w:sz="24" w:space="0" w:color="auto"/>
              <w:left w:val="single" w:sz="4" w:space="0" w:color="auto"/>
              <w:bottom w:val="single" w:sz="4" w:space="0" w:color="auto"/>
              <w:right w:val="single" w:sz="4" w:space="0" w:color="auto"/>
            </w:tcBorders>
            <w:vAlign w:val="center"/>
            <w:hideMark/>
          </w:tcPr>
          <w:p w:rsidR="009E3351" w:rsidRDefault="009E3351">
            <w:pPr>
              <w:snapToGrid w:val="0"/>
              <w:spacing w:line="240" w:lineRule="atLeast"/>
              <w:jc w:val="center"/>
              <w:rPr>
                <w:rFonts w:eastAsia="標楷體"/>
                <w:b/>
                <w:color w:val="000000" w:themeColor="text1"/>
                <w:sz w:val="28"/>
                <w:szCs w:val="28"/>
              </w:rPr>
            </w:pPr>
            <w:r>
              <w:rPr>
                <w:rFonts w:eastAsia="標楷體" w:hAnsi="標楷體" w:hint="eastAsia"/>
                <w:b/>
                <w:color w:val="000000" w:themeColor="text1"/>
                <w:sz w:val="28"/>
                <w:szCs w:val="28"/>
              </w:rPr>
              <w:t>講師或主持者</w:t>
            </w:r>
          </w:p>
        </w:tc>
        <w:tc>
          <w:tcPr>
            <w:tcW w:w="1286" w:type="dxa"/>
            <w:tcBorders>
              <w:top w:val="thinThickSmallGap" w:sz="24" w:space="0" w:color="auto"/>
              <w:left w:val="single" w:sz="4" w:space="0" w:color="auto"/>
              <w:bottom w:val="single" w:sz="4" w:space="0" w:color="auto"/>
              <w:right w:val="thickThinSmallGap" w:sz="24" w:space="0" w:color="auto"/>
            </w:tcBorders>
            <w:vAlign w:val="center"/>
            <w:hideMark/>
          </w:tcPr>
          <w:p w:rsidR="009E3351" w:rsidRDefault="009E3351">
            <w:pPr>
              <w:snapToGrid w:val="0"/>
              <w:spacing w:line="240" w:lineRule="atLeast"/>
              <w:jc w:val="center"/>
              <w:rPr>
                <w:rFonts w:eastAsia="標楷體"/>
                <w:b/>
                <w:color w:val="000000" w:themeColor="text1"/>
                <w:sz w:val="28"/>
                <w:szCs w:val="28"/>
              </w:rPr>
            </w:pPr>
            <w:r>
              <w:rPr>
                <w:rFonts w:eastAsia="標楷體" w:hAnsi="標楷體" w:hint="eastAsia"/>
                <w:b/>
                <w:color w:val="000000" w:themeColor="text1"/>
                <w:sz w:val="28"/>
                <w:szCs w:val="28"/>
              </w:rPr>
              <w:t>備註</w:t>
            </w:r>
          </w:p>
        </w:tc>
      </w:tr>
      <w:tr w:rsidR="00900361" w:rsidTr="009E3351">
        <w:trPr>
          <w:jc w:val="center"/>
        </w:trPr>
        <w:tc>
          <w:tcPr>
            <w:tcW w:w="896" w:type="dxa"/>
            <w:vMerge w:val="restart"/>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bCs/>
                <w:color w:val="000000" w:themeColor="text1"/>
                <w:sz w:val="28"/>
                <w:szCs w:val="28"/>
              </w:rPr>
            </w:pPr>
            <w:r>
              <w:rPr>
                <w:rFonts w:eastAsia="標楷體"/>
                <w:bCs/>
                <w:color w:val="000000" w:themeColor="text1"/>
                <w:sz w:val="28"/>
                <w:szCs w:val="28"/>
              </w:rPr>
              <w:t>7/</w:t>
            </w:r>
            <w:r>
              <w:rPr>
                <w:rFonts w:eastAsia="標楷體" w:hint="eastAsia"/>
                <w:bCs/>
                <w:color w:val="000000" w:themeColor="text1"/>
                <w:sz w:val="28"/>
                <w:szCs w:val="28"/>
              </w:rPr>
              <w:t>10</w:t>
            </w:r>
          </w:p>
          <w:p w:rsidR="00900361" w:rsidRDefault="00900361" w:rsidP="00900361">
            <w:pPr>
              <w:snapToGrid w:val="0"/>
              <w:spacing w:line="240" w:lineRule="atLeast"/>
              <w:jc w:val="center"/>
              <w:rPr>
                <w:rFonts w:eastAsia="標楷體"/>
                <w:bCs/>
                <w:color w:val="000000" w:themeColor="text1"/>
                <w:sz w:val="28"/>
                <w:szCs w:val="28"/>
              </w:rPr>
            </w:pPr>
            <w:r>
              <w:rPr>
                <w:rFonts w:eastAsia="標楷體" w:hint="eastAsia"/>
                <w:bCs/>
                <w:color w:val="000000" w:themeColor="text1"/>
                <w:sz w:val="28"/>
                <w:szCs w:val="28"/>
              </w:rPr>
              <w:t>（一）</w:t>
            </w: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bCs/>
                <w:color w:val="000000" w:themeColor="text1"/>
                <w:sz w:val="28"/>
                <w:szCs w:val="28"/>
              </w:rPr>
            </w:pPr>
            <w:r>
              <w:rPr>
                <w:rFonts w:eastAsia="標楷體"/>
                <w:bCs/>
                <w:color w:val="000000" w:themeColor="text1"/>
                <w:sz w:val="28"/>
                <w:szCs w:val="28"/>
              </w:rPr>
              <w:t>08</w:t>
            </w:r>
            <w:r>
              <w:rPr>
                <w:rFonts w:eastAsia="標楷體" w:hAnsi="標楷體" w:hint="eastAsia"/>
                <w:bCs/>
                <w:color w:val="000000" w:themeColor="text1"/>
                <w:sz w:val="28"/>
                <w:szCs w:val="28"/>
              </w:rPr>
              <w:t>：</w:t>
            </w:r>
            <w:r>
              <w:rPr>
                <w:rFonts w:eastAsia="標楷體" w:hAnsi="標楷體"/>
                <w:bCs/>
                <w:color w:val="000000" w:themeColor="text1"/>
                <w:sz w:val="28"/>
                <w:szCs w:val="28"/>
              </w:rPr>
              <w:t>3</w:t>
            </w:r>
            <w:r>
              <w:rPr>
                <w:rFonts w:eastAsia="標楷體"/>
                <w:bCs/>
                <w:color w:val="000000" w:themeColor="text1"/>
                <w:sz w:val="28"/>
                <w:szCs w:val="28"/>
              </w:rPr>
              <w:t>0</w:t>
            </w:r>
            <w:r>
              <w:rPr>
                <w:rFonts w:eastAsia="標楷體" w:hAnsi="標楷體" w:hint="eastAsia"/>
                <w:bCs/>
                <w:color w:val="000000" w:themeColor="text1"/>
                <w:sz w:val="28"/>
                <w:szCs w:val="28"/>
              </w:rPr>
              <w:t>～</w:t>
            </w:r>
            <w:r>
              <w:rPr>
                <w:rFonts w:eastAsia="標楷體"/>
                <w:bCs/>
                <w:color w:val="000000" w:themeColor="text1"/>
                <w:sz w:val="28"/>
                <w:szCs w:val="28"/>
              </w:rPr>
              <w:t>08</w:t>
            </w:r>
            <w:r>
              <w:rPr>
                <w:rFonts w:eastAsia="標楷體" w:hAnsi="標楷體" w:hint="eastAsia"/>
                <w:bCs/>
                <w:color w:val="000000" w:themeColor="text1"/>
                <w:sz w:val="28"/>
                <w:szCs w:val="28"/>
              </w:rPr>
              <w:t>：</w:t>
            </w:r>
            <w:r>
              <w:rPr>
                <w:rFonts w:eastAsia="標楷體" w:hAnsi="標楷體"/>
                <w:bCs/>
                <w:color w:val="000000" w:themeColor="text1"/>
                <w:sz w:val="28"/>
                <w:szCs w:val="28"/>
              </w:rPr>
              <w:t>5</w:t>
            </w:r>
            <w:r>
              <w:rPr>
                <w:rFonts w:eastAsia="標楷體"/>
                <w:bCs/>
                <w:color w:val="000000" w:themeColor="text1"/>
                <w:sz w:val="28"/>
                <w:szCs w:val="28"/>
              </w:rPr>
              <w:t>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bCs/>
                <w:color w:val="000000" w:themeColor="text1"/>
                <w:szCs w:val="24"/>
              </w:rPr>
            </w:pPr>
            <w:r>
              <w:rPr>
                <w:rFonts w:eastAsia="標楷體" w:hAnsi="標楷體" w:hint="eastAsia"/>
                <w:bCs/>
                <w:color w:val="000000" w:themeColor="text1"/>
                <w:szCs w:val="24"/>
              </w:rPr>
              <w:t>報到</w:t>
            </w:r>
          </w:p>
        </w:tc>
        <w:tc>
          <w:tcPr>
            <w:tcW w:w="2187"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bCs/>
                <w:color w:val="000000" w:themeColor="text1"/>
                <w:sz w:val="28"/>
                <w:szCs w:val="28"/>
              </w:rPr>
            </w:pPr>
            <w:r>
              <w:rPr>
                <w:rFonts w:eastAsia="標楷體" w:hAnsi="標楷體" w:hint="eastAsia"/>
                <w:bCs/>
                <w:color w:val="000000" w:themeColor="text1"/>
                <w:sz w:val="28"/>
                <w:szCs w:val="28"/>
              </w:rPr>
              <w:t>方武昌主任</w:t>
            </w:r>
          </w:p>
        </w:tc>
        <w:tc>
          <w:tcPr>
            <w:tcW w:w="1286" w:type="dxa"/>
            <w:vMerge w:val="restart"/>
            <w:tcBorders>
              <w:top w:val="single" w:sz="4" w:space="0" w:color="auto"/>
              <w:left w:val="single" w:sz="4" w:space="0" w:color="auto"/>
              <w:bottom w:val="single" w:sz="4" w:space="0" w:color="auto"/>
              <w:right w:val="thickThinSmallGap" w:sz="24" w:space="0" w:color="auto"/>
            </w:tcBorders>
            <w:vAlign w:val="center"/>
          </w:tcPr>
          <w:p w:rsidR="00900361" w:rsidRDefault="00900361" w:rsidP="00900361">
            <w:pPr>
              <w:snapToGrid w:val="0"/>
              <w:spacing w:line="240" w:lineRule="atLeast"/>
              <w:jc w:val="center"/>
              <w:rPr>
                <w:rFonts w:eastAsia="標楷體"/>
                <w:bCs/>
                <w:color w:val="000000" w:themeColor="text1"/>
                <w:sz w:val="28"/>
                <w:szCs w:val="28"/>
              </w:rPr>
            </w:pPr>
          </w:p>
        </w:tc>
      </w:tr>
      <w:tr w:rsidR="00900361" w:rsidTr="009E3351">
        <w:trPr>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bCs/>
                <w:color w:val="000000" w:themeColor="text1"/>
                <w:sz w:val="28"/>
                <w:szCs w:val="28"/>
              </w:rPr>
            </w:pPr>
            <w:r>
              <w:rPr>
                <w:rFonts w:eastAsia="標楷體"/>
                <w:bCs/>
                <w:color w:val="000000" w:themeColor="text1"/>
                <w:sz w:val="28"/>
                <w:szCs w:val="28"/>
              </w:rPr>
              <w:t>08</w:t>
            </w:r>
            <w:r>
              <w:rPr>
                <w:rFonts w:eastAsia="標楷體" w:hint="eastAsia"/>
                <w:bCs/>
                <w:color w:val="000000" w:themeColor="text1"/>
                <w:sz w:val="28"/>
                <w:szCs w:val="28"/>
              </w:rPr>
              <w:t>：</w:t>
            </w:r>
            <w:r>
              <w:rPr>
                <w:rFonts w:eastAsia="標楷體"/>
                <w:bCs/>
                <w:color w:val="000000" w:themeColor="text1"/>
                <w:sz w:val="28"/>
                <w:szCs w:val="28"/>
              </w:rPr>
              <w:t>50</w:t>
            </w:r>
            <w:r>
              <w:rPr>
                <w:rFonts w:eastAsia="標楷體" w:hint="eastAsia"/>
                <w:bCs/>
                <w:color w:val="000000" w:themeColor="text1"/>
                <w:sz w:val="28"/>
                <w:szCs w:val="28"/>
              </w:rPr>
              <w:t>～</w:t>
            </w:r>
            <w:r>
              <w:rPr>
                <w:rFonts w:eastAsia="標楷體"/>
                <w:bCs/>
                <w:color w:val="000000" w:themeColor="text1"/>
                <w:sz w:val="28"/>
                <w:szCs w:val="28"/>
              </w:rPr>
              <w:t>09</w:t>
            </w:r>
            <w:r>
              <w:rPr>
                <w:rFonts w:eastAsia="標楷體" w:hint="eastAsia"/>
                <w:bCs/>
                <w:color w:val="000000" w:themeColor="text1"/>
                <w:sz w:val="28"/>
                <w:szCs w:val="28"/>
              </w:rPr>
              <w:t>：</w:t>
            </w:r>
            <w:r>
              <w:rPr>
                <w:rFonts w:eastAsia="標楷體"/>
                <w:bCs/>
                <w:color w:val="000000" w:themeColor="text1"/>
                <w:sz w:val="28"/>
                <w:szCs w:val="28"/>
              </w:rPr>
              <w:t>00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bCs/>
                <w:color w:val="000000" w:themeColor="text1"/>
                <w:szCs w:val="24"/>
              </w:rPr>
            </w:pPr>
            <w:r>
              <w:rPr>
                <w:rFonts w:eastAsia="標楷體" w:hAnsi="標楷體" w:hint="eastAsia"/>
                <w:bCs/>
                <w:color w:val="000000" w:themeColor="text1"/>
                <w:szCs w:val="24"/>
              </w:rPr>
              <w:t>始業式</w:t>
            </w:r>
          </w:p>
        </w:tc>
        <w:tc>
          <w:tcPr>
            <w:tcW w:w="2187"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hAnsi="標楷體"/>
                <w:bCs/>
                <w:color w:val="000000" w:themeColor="text1"/>
                <w:sz w:val="28"/>
                <w:szCs w:val="28"/>
              </w:rPr>
            </w:pPr>
            <w:r>
              <w:rPr>
                <w:rFonts w:eastAsia="標楷體" w:hAnsi="標楷體" w:hint="eastAsia"/>
                <w:bCs/>
                <w:color w:val="000000" w:themeColor="text1"/>
                <w:sz w:val="28"/>
                <w:szCs w:val="28"/>
              </w:rPr>
              <w:t>蘇啟昌處長</w:t>
            </w:r>
          </w:p>
          <w:p w:rsidR="00900361" w:rsidRDefault="00900361" w:rsidP="00900361">
            <w:pPr>
              <w:snapToGrid w:val="0"/>
              <w:spacing w:line="240" w:lineRule="atLeast"/>
              <w:jc w:val="center"/>
              <w:rPr>
                <w:rFonts w:eastAsia="標楷體"/>
                <w:bCs/>
                <w:color w:val="000000" w:themeColor="text1"/>
                <w:sz w:val="28"/>
                <w:szCs w:val="28"/>
              </w:rPr>
            </w:pPr>
            <w:r>
              <w:rPr>
                <w:rFonts w:eastAsia="標楷體" w:hAnsi="標楷體" w:hint="eastAsia"/>
                <w:bCs/>
                <w:color w:val="000000" w:themeColor="text1"/>
                <w:sz w:val="28"/>
                <w:szCs w:val="28"/>
              </w:rPr>
              <w:t>林宗彥校長</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rsidR="00900361" w:rsidRDefault="00900361" w:rsidP="00900361">
            <w:pPr>
              <w:widowControl/>
              <w:rPr>
                <w:rFonts w:eastAsia="標楷體"/>
                <w:bCs/>
                <w:color w:val="000000" w:themeColor="text1"/>
                <w:sz w:val="28"/>
                <w:szCs w:val="28"/>
              </w:rPr>
            </w:pPr>
          </w:p>
        </w:tc>
      </w:tr>
      <w:tr w:rsidR="00900361" w:rsidTr="009E3351">
        <w:trPr>
          <w:trHeight w:val="549"/>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bCs/>
                <w:color w:val="000000" w:themeColor="text1"/>
                <w:sz w:val="28"/>
                <w:szCs w:val="28"/>
              </w:rPr>
            </w:pPr>
            <w:r>
              <w:rPr>
                <w:rFonts w:eastAsia="標楷體"/>
                <w:bCs/>
                <w:color w:val="000000" w:themeColor="text1"/>
                <w:sz w:val="28"/>
                <w:szCs w:val="28"/>
              </w:rPr>
              <w:t>09</w:t>
            </w:r>
            <w:r>
              <w:rPr>
                <w:rFonts w:eastAsia="標楷體" w:hint="eastAsia"/>
                <w:bCs/>
                <w:color w:val="000000" w:themeColor="text1"/>
                <w:sz w:val="28"/>
                <w:szCs w:val="28"/>
              </w:rPr>
              <w:t>：</w:t>
            </w:r>
            <w:r>
              <w:rPr>
                <w:rFonts w:eastAsia="標楷體"/>
                <w:bCs/>
                <w:color w:val="000000" w:themeColor="text1"/>
                <w:sz w:val="28"/>
                <w:szCs w:val="28"/>
              </w:rPr>
              <w:t>00</w:t>
            </w:r>
            <w:r>
              <w:rPr>
                <w:rFonts w:eastAsia="標楷體" w:hint="eastAsia"/>
                <w:bCs/>
                <w:color w:val="000000" w:themeColor="text1"/>
                <w:sz w:val="28"/>
                <w:szCs w:val="28"/>
              </w:rPr>
              <w:t>～</w:t>
            </w:r>
            <w:r>
              <w:rPr>
                <w:rFonts w:eastAsia="標楷體"/>
                <w:bCs/>
                <w:color w:val="000000" w:themeColor="text1"/>
                <w:sz w:val="28"/>
                <w:szCs w:val="28"/>
              </w:rPr>
              <w:t>10</w:t>
            </w:r>
            <w:r>
              <w:rPr>
                <w:rFonts w:eastAsia="標楷體" w:hint="eastAsia"/>
                <w:bCs/>
                <w:color w:val="000000" w:themeColor="text1"/>
                <w:sz w:val="28"/>
                <w:szCs w:val="28"/>
              </w:rPr>
              <w:t>：</w:t>
            </w:r>
            <w:r>
              <w:rPr>
                <w:rFonts w:eastAsia="標楷體"/>
                <w:bCs/>
                <w:color w:val="000000" w:themeColor="text1"/>
                <w:sz w:val="28"/>
                <w:szCs w:val="28"/>
              </w:rPr>
              <w:t>00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Pr="005B2F7A" w:rsidRDefault="00900361" w:rsidP="00900361">
            <w:pPr>
              <w:snapToGrid w:val="0"/>
              <w:spacing w:line="240" w:lineRule="atLeast"/>
              <w:jc w:val="center"/>
              <w:rPr>
                <w:rFonts w:eastAsia="標楷體"/>
                <w:bCs/>
                <w:color w:val="000000" w:themeColor="text1"/>
                <w:szCs w:val="24"/>
              </w:rPr>
            </w:pPr>
            <w:r w:rsidRPr="005B2F7A">
              <w:rPr>
                <w:rFonts w:eastAsia="標楷體" w:hint="eastAsia"/>
                <w:bCs/>
                <w:color w:val="000000" w:themeColor="text1"/>
                <w:szCs w:val="24"/>
              </w:rPr>
              <w:t>科學探究與實作</w:t>
            </w:r>
          </w:p>
          <w:p w:rsidR="00900361" w:rsidRDefault="00900361" w:rsidP="00900361">
            <w:pPr>
              <w:snapToGrid w:val="0"/>
              <w:spacing w:line="240" w:lineRule="atLeast"/>
              <w:jc w:val="center"/>
              <w:rPr>
                <w:rFonts w:eastAsia="標楷體"/>
                <w:bCs/>
                <w:color w:val="000000" w:themeColor="text1"/>
                <w:szCs w:val="24"/>
              </w:rPr>
            </w:pPr>
            <w:r w:rsidRPr="005B2F7A">
              <w:rPr>
                <w:rFonts w:eastAsia="標楷體" w:hint="eastAsia"/>
                <w:bCs/>
                <w:color w:val="000000" w:themeColor="text1"/>
                <w:szCs w:val="24"/>
              </w:rPr>
              <w:t>─認識科學探究方法</w:t>
            </w:r>
          </w:p>
        </w:tc>
        <w:tc>
          <w:tcPr>
            <w:tcW w:w="2187" w:type="dxa"/>
            <w:vMerge w:val="restart"/>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right="-49" w:hanging="107"/>
              <w:jc w:val="center"/>
              <w:rPr>
                <w:rFonts w:eastAsia="標楷體"/>
                <w:bCs/>
                <w:color w:val="000000" w:themeColor="text1"/>
                <w:sz w:val="28"/>
                <w:szCs w:val="28"/>
              </w:rPr>
            </w:pPr>
            <w:r>
              <w:rPr>
                <w:rFonts w:eastAsia="標楷體" w:hint="eastAsia"/>
                <w:bCs/>
                <w:color w:val="000000" w:themeColor="text1"/>
                <w:sz w:val="28"/>
                <w:szCs w:val="28"/>
              </w:rPr>
              <w:t>台北市明德國小</w:t>
            </w:r>
          </w:p>
          <w:p w:rsidR="00900361" w:rsidRDefault="00900361" w:rsidP="00900361">
            <w:pPr>
              <w:snapToGrid w:val="0"/>
              <w:spacing w:line="240" w:lineRule="atLeast"/>
              <w:jc w:val="center"/>
              <w:rPr>
                <w:rFonts w:eastAsia="標楷體"/>
                <w:bCs/>
                <w:color w:val="000000" w:themeColor="text1"/>
                <w:sz w:val="28"/>
                <w:szCs w:val="28"/>
              </w:rPr>
            </w:pPr>
            <w:r>
              <w:rPr>
                <w:rFonts w:eastAsia="標楷體" w:hint="eastAsia"/>
                <w:bCs/>
                <w:color w:val="000000" w:themeColor="text1"/>
                <w:sz w:val="28"/>
                <w:szCs w:val="28"/>
              </w:rPr>
              <w:t>吳柏菱老師</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rsidR="00900361" w:rsidRDefault="00900361" w:rsidP="00900361">
            <w:pPr>
              <w:widowControl/>
              <w:rPr>
                <w:rFonts w:eastAsia="標楷體"/>
                <w:bCs/>
                <w:color w:val="000000" w:themeColor="text1"/>
                <w:sz w:val="28"/>
                <w:szCs w:val="28"/>
              </w:rPr>
            </w:pPr>
          </w:p>
        </w:tc>
      </w:tr>
      <w:tr w:rsidR="00900361" w:rsidTr="009E3351">
        <w:trPr>
          <w:trHeight w:val="397"/>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bCs/>
                <w:color w:val="000000" w:themeColor="text1"/>
                <w:sz w:val="28"/>
                <w:szCs w:val="28"/>
              </w:rPr>
            </w:pPr>
            <w:r>
              <w:rPr>
                <w:rFonts w:eastAsia="標楷體"/>
                <w:bCs/>
                <w:color w:val="000000" w:themeColor="text1"/>
                <w:sz w:val="28"/>
                <w:szCs w:val="28"/>
              </w:rPr>
              <w:t>10</w:t>
            </w:r>
            <w:r>
              <w:rPr>
                <w:rFonts w:eastAsia="標楷體" w:hint="eastAsia"/>
                <w:bCs/>
                <w:color w:val="000000" w:themeColor="text1"/>
                <w:sz w:val="28"/>
                <w:szCs w:val="28"/>
              </w:rPr>
              <w:t>：</w:t>
            </w:r>
            <w:r>
              <w:rPr>
                <w:rFonts w:eastAsia="標楷體"/>
                <w:bCs/>
                <w:color w:val="000000" w:themeColor="text1"/>
                <w:sz w:val="28"/>
                <w:szCs w:val="28"/>
              </w:rPr>
              <w:t>00</w:t>
            </w:r>
            <w:r>
              <w:rPr>
                <w:rFonts w:eastAsia="標楷體" w:hint="eastAsia"/>
                <w:bCs/>
                <w:color w:val="000000" w:themeColor="text1"/>
                <w:sz w:val="28"/>
                <w:szCs w:val="28"/>
              </w:rPr>
              <w:t>～</w:t>
            </w:r>
            <w:r>
              <w:rPr>
                <w:rFonts w:eastAsia="標楷體"/>
                <w:bCs/>
                <w:color w:val="000000" w:themeColor="text1"/>
                <w:sz w:val="28"/>
                <w:szCs w:val="28"/>
              </w:rPr>
              <w:t>10</w:t>
            </w:r>
            <w:r>
              <w:rPr>
                <w:rFonts w:eastAsia="標楷體" w:hint="eastAsia"/>
                <w:bCs/>
                <w:color w:val="000000" w:themeColor="text1"/>
                <w:sz w:val="28"/>
                <w:szCs w:val="28"/>
              </w:rPr>
              <w:t>：</w:t>
            </w:r>
            <w:r>
              <w:rPr>
                <w:rFonts w:eastAsia="標楷體"/>
                <w:bCs/>
                <w:color w:val="000000" w:themeColor="text1"/>
                <w:sz w:val="28"/>
                <w:szCs w:val="28"/>
              </w:rPr>
              <w:t>20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bCs/>
                <w:color w:val="000000" w:themeColor="text1"/>
                <w:szCs w:val="24"/>
              </w:rPr>
            </w:pPr>
            <w:r>
              <w:rPr>
                <w:rFonts w:eastAsia="標楷體" w:hint="eastAsia"/>
                <w:bCs/>
                <w:color w:val="000000" w:themeColor="text1"/>
                <w:szCs w:val="24"/>
              </w:rPr>
              <w:t>休息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rsidR="00900361" w:rsidRDefault="00900361" w:rsidP="00900361">
            <w:pPr>
              <w:widowControl/>
              <w:rPr>
                <w:rFonts w:eastAsia="標楷體"/>
                <w:bCs/>
                <w:color w:val="000000" w:themeColor="text1"/>
                <w:sz w:val="28"/>
                <w:szCs w:val="28"/>
              </w:rPr>
            </w:pPr>
          </w:p>
        </w:tc>
      </w:tr>
      <w:tr w:rsidR="00900361" w:rsidTr="009E3351">
        <w:trPr>
          <w:trHeight w:val="543"/>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10</w:t>
            </w:r>
            <w:r>
              <w:rPr>
                <w:rFonts w:eastAsia="標楷體" w:hAnsi="標楷體" w:hint="eastAsia"/>
                <w:bCs/>
                <w:color w:val="000000" w:themeColor="text1"/>
                <w:sz w:val="28"/>
                <w:szCs w:val="28"/>
              </w:rPr>
              <w:t>：</w:t>
            </w:r>
            <w:r>
              <w:rPr>
                <w:rFonts w:eastAsia="標楷體" w:hAnsi="標楷體"/>
                <w:bCs/>
                <w:color w:val="000000" w:themeColor="text1"/>
                <w:sz w:val="28"/>
                <w:szCs w:val="28"/>
              </w:rPr>
              <w:t>20</w:t>
            </w:r>
            <w:r>
              <w:rPr>
                <w:rFonts w:eastAsia="標楷體" w:hAnsi="標楷體" w:hint="eastAsia"/>
                <w:bCs/>
                <w:color w:val="000000" w:themeColor="text1"/>
                <w:sz w:val="28"/>
                <w:szCs w:val="28"/>
              </w:rPr>
              <w:t>～</w:t>
            </w:r>
            <w:r>
              <w:rPr>
                <w:rFonts w:eastAsia="標楷體" w:hAnsi="標楷體"/>
                <w:bCs/>
                <w:color w:val="000000" w:themeColor="text1"/>
                <w:sz w:val="28"/>
                <w:szCs w:val="28"/>
              </w:rPr>
              <w:t>11</w:t>
            </w:r>
            <w:r>
              <w:rPr>
                <w:rFonts w:eastAsia="標楷體" w:hAnsi="標楷體" w:hint="eastAsia"/>
                <w:bCs/>
                <w:color w:val="000000" w:themeColor="text1"/>
                <w:sz w:val="28"/>
                <w:szCs w:val="28"/>
              </w:rPr>
              <w:t>：</w:t>
            </w:r>
            <w:r>
              <w:rPr>
                <w:rFonts w:eastAsia="標楷體" w:hAnsi="標楷體"/>
                <w:bCs/>
                <w:color w:val="000000" w:themeColor="text1"/>
                <w:sz w:val="28"/>
                <w:szCs w:val="28"/>
              </w:rPr>
              <w:t>50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Pr="00D35843" w:rsidRDefault="00900361" w:rsidP="00900361">
            <w:pPr>
              <w:snapToGrid w:val="0"/>
              <w:spacing w:line="240" w:lineRule="atLeast"/>
              <w:jc w:val="center"/>
              <w:rPr>
                <w:rFonts w:eastAsia="標楷體"/>
                <w:bCs/>
                <w:color w:val="000000" w:themeColor="text1"/>
                <w:szCs w:val="24"/>
              </w:rPr>
            </w:pPr>
            <w:r w:rsidRPr="00D35843">
              <w:rPr>
                <w:rFonts w:eastAsia="標楷體" w:hint="eastAsia"/>
                <w:bCs/>
                <w:color w:val="000000" w:themeColor="text1"/>
                <w:szCs w:val="24"/>
              </w:rPr>
              <w:t>科學玩具實作與探究</w:t>
            </w:r>
            <w:r w:rsidRPr="00D35843">
              <w:rPr>
                <w:rFonts w:eastAsia="標楷體"/>
                <w:bCs/>
                <w:color w:val="000000" w:themeColor="text1"/>
                <w:szCs w:val="24"/>
              </w:rPr>
              <w:t>(</w:t>
            </w:r>
            <w:r w:rsidRPr="00D35843">
              <w:rPr>
                <w:rFonts w:eastAsia="標楷體" w:hint="eastAsia"/>
                <w:bCs/>
                <w:color w:val="000000" w:themeColor="text1"/>
                <w:szCs w:val="24"/>
              </w:rPr>
              <w:t>一</w:t>
            </w:r>
            <w:r w:rsidRPr="00D35843">
              <w:rPr>
                <w:rFonts w:eastAsia="標楷體"/>
                <w:bCs/>
                <w:color w:val="000000" w:themeColor="text1"/>
                <w:szCs w:val="24"/>
              </w:rPr>
              <w:t>)</w:t>
            </w:r>
          </w:p>
          <w:p w:rsidR="00900361" w:rsidRPr="00E61719" w:rsidRDefault="00900361" w:rsidP="00900361">
            <w:pPr>
              <w:snapToGrid w:val="0"/>
              <w:spacing w:line="240" w:lineRule="atLeast"/>
              <w:jc w:val="center"/>
              <w:rPr>
                <w:rFonts w:eastAsia="標楷體"/>
                <w:bCs/>
                <w:color w:val="FF0000"/>
                <w:szCs w:val="24"/>
              </w:rPr>
            </w:pPr>
            <w:r w:rsidRPr="00D35843">
              <w:rPr>
                <w:rFonts w:eastAsia="標楷體"/>
                <w:bCs/>
                <w:color w:val="000000" w:themeColor="text1"/>
                <w:szCs w:val="24"/>
              </w:rPr>
              <w:t>(</w:t>
            </w:r>
            <w:r>
              <w:rPr>
                <w:rFonts w:eastAsia="標楷體" w:hint="eastAsia"/>
                <w:bCs/>
                <w:color w:val="000000" w:themeColor="text1"/>
                <w:szCs w:val="24"/>
              </w:rPr>
              <w:t>彈跳兔</w:t>
            </w:r>
            <w:r w:rsidRPr="00D35843">
              <w:rPr>
                <w:rFonts w:eastAsia="標楷體"/>
                <w:bCs/>
                <w:color w:val="000000" w:themeColor="text1"/>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rsidR="00900361" w:rsidRDefault="00900361" w:rsidP="00900361">
            <w:pPr>
              <w:widowControl/>
              <w:rPr>
                <w:rFonts w:eastAsia="標楷體"/>
                <w:bCs/>
                <w:color w:val="000000" w:themeColor="text1"/>
                <w:sz w:val="28"/>
                <w:szCs w:val="28"/>
              </w:rPr>
            </w:pPr>
          </w:p>
        </w:tc>
      </w:tr>
      <w:tr w:rsidR="00900361" w:rsidTr="009E3351">
        <w:trPr>
          <w:trHeight w:val="423"/>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11</w:t>
            </w:r>
            <w:r>
              <w:rPr>
                <w:rFonts w:eastAsia="標楷體" w:hAnsi="標楷體" w:hint="eastAsia"/>
                <w:bCs/>
                <w:color w:val="000000" w:themeColor="text1"/>
                <w:sz w:val="28"/>
                <w:szCs w:val="28"/>
              </w:rPr>
              <w:t>：</w:t>
            </w:r>
            <w:r>
              <w:rPr>
                <w:rFonts w:eastAsia="標楷體" w:hAnsi="標楷體"/>
                <w:bCs/>
                <w:color w:val="000000" w:themeColor="text1"/>
                <w:sz w:val="28"/>
                <w:szCs w:val="28"/>
              </w:rPr>
              <w:t>50</w:t>
            </w:r>
            <w:r>
              <w:rPr>
                <w:rFonts w:eastAsia="標楷體" w:hAnsi="標楷體" w:hint="eastAsia"/>
                <w:bCs/>
                <w:color w:val="000000" w:themeColor="text1"/>
                <w:sz w:val="28"/>
                <w:szCs w:val="28"/>
              </w:rPr>
              <w:t>～</w:t>
            </w:r>
            <w:r>
              <w:rPr>
                <w:rFonts w:eastAsia="標楷體" w:hAnsi="標楷體"/>
                <w:bCs/>
                <w:color w:val="000000" w:themeColor="text1"/>
                <w:sz w:val="28"/>
                <w:szCs w:val="28"/>
              </w:rPr>
              <w:t>13</w:t>
            </w:r>
            <w:r>
              <w:rPr>
                <w:rFonts w:eastAsia="標楷體" w:hAnsi="標楷體" w:hint="eastAsia"/>
                <w:bCs/>
                <w:color w:val="000000" w:themeColor="text1"/>
                <w:sz w:val="28"/>
                <w:szCs w:val="28"/>
              </w:rPr>
              <w:t>：</w:t>
            </w:r>
            <w:r>
              <w:rPr>
                <w:rFonts w:eastAsia="標楷體" w:hAnsi="標楷體"/>
                <w:bCs/>
                <w:color w:val="000000" w:themeColor="text1"/>
                <w:sz w:val="28"/>
                <w:szCs w:val="28"/>
              </w:rPr>
              <w:t>30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bCs/>
                <w:color w:val="000000" w:themeColor="text1"/>
                <w:szCs w:val="24"/>
              </w:rPr>
            </w:pPr>
            <w:r>
              <w:rPr>
                <w:rFonts w:eastAsia="標楷體" w:hAnsi="標楷體" w:hint="eastAsia"/>
                <w:bCs/>
                <w:color w:val="000000" w:themeColor="text1"/>
                <w:szCs w:val="24"/>
              </w:rPr>
              <w:t>午餐</w:t>
            </w:r>
          </w:p>
        </w:tc>
        <w:tc>
          <w:tcPr>
            <w:tcW w:w="2187"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bCs/>
                <w:color w:val="000000" w:themeColor="text1"/>
                <w:sz w:val="28"/>
                <w:szCs w:val="28"/>
              </w:rPr>
            </w:pPr>
            <w:r>
              <w:rPr>
                <w:rFonts w:eastAsia="標楷體" w:hAnsi="標楷體" w:hint="eastAsia"/>
                <w:bCs/>
                <w:color w:val="000000" w:themeColor="text1"/>
                <w:sz w:val="28"/>
                <w:szCs w:val="28"/>
              </w:rPr>
              <w:t>項志偉主任</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rsidR="00900361" w:rsidRDefault="00900361" w:rsidP="00900361">
            <w:pPr>
              <w:widowControl/>
              <w:rPr>
                <w:rFonts w:eastAsia="標楷體"/>
                <w:bCs/>
                <w:color w:val="000000" w:themeColor="text1"/>
                <w:sz w:val="28"/>
                <w:szCs w:val="28"/>
              </w:rPr>
            </w:pPr>
          </w:p>
        </w:tc>
      </w:tr>
      <w:tr w:rsidR="00900361" w:rsidTr="009E3351">
        <w:trPr>
          <w:trHeight w:val="558"/>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13</w:t>
            </w:r>
            <w:r>
              <w:rPr>
                <w:rFonts w:eastAsia="標楷體" w:hAnsi="標楷體" w:hint="eastAsia"/>
                <w:bCs/>
                <w:color w:val="000000" w:themeColor="text1"/>
                <w:sz w:val="28"/>
                <w:szCs w:val="28"/>
              </w:rPr>
              <w:t>：</w:t>
            </w:r>
            <w:r>
              <w:rPr>
                <w:rFonts w:eastAsia="標楷體" w:hAnsi="標楷體"/>
                <w:bCs/>
                <w:color w:val="000000" w:themeColor="text1"/>
                <w:sz w:val="28"/>
                <w:szCs w:val="28"/>
              </w:rPr>
              <w:t>30</w:t>
            </w:r>
            <w:r>
              <w:rPr>
                <w:rFonts w:eastAsia="標楷體" w:hAnsi="標楷體" w:hint="eastAsia"/>
                <w:bCs/>
                <w:color w:val="000000" w:themeColor="text1"/>
                <w:sz w:val="28"/>
                <w:szCs w:val="28"/>
              </w:rPr>
              <w:t>～</w:t>
            </w:r>
            <w:r>
              <w:rPr>
                <w:rFonts w:eastAsia="標楷體" w:hAnsi="標楷體"/>
                <w:bCs/>
                <w:color w:val="000000" w:themeColor="text1"/>
                <w:sz w:val="28"/>
                <w:szCs w:val="28"/>
              </w:rPr>
              <w:t>14</w:t>
            </w:r>
            <w:r>
              <w:rPr>
                <w:rFonts w:eastAsia="標楷體" w:hAnsi="標楷體" w:hint="eastAsia"/>
                <w:bCs/>
                <w:color w:val="000000" w:themeColor="text1"/>
                <w:sz w:val="28"/>
                <w:szCs w:val="28"/>
              </w:rPr>
              <w:t>：</w:t>
            </w:r>
            <w:r>
              <w:rPr>
                <w:rFonts w:eastAsia="標楷體" w:hAnsi="標楷體"/>
                <w:bCs/>
                <w:color w:val="000000" w:themeColor="text1"/>
                <w:sz w:val="28"/>
                <w:szCs w:val="28"/>
              </w:rPr>
              <w:t>30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Pr="007940AF" w:rsidRDefault="00900361" w:rsidP="00900361">
            <w:pPr>
              <w:snapToGrid w:val="0"/>
              <w:spacing w:line="240" w:lineRule="atLeast"/>
              <w:jc w:val="center"/>
              <w:rPr>
                <w:rFonts w:eastAsia="標楷體"/>
                <w:bCs/>
                <w:color w:val="000000" w:themeColor="text1"/>
                <w:szCs w:val="24"/>
              </w:rPr>
            </w:pPr>
            <w:r w:rsidRPr="007940AF">
              <w:rPr>
                <w:rFonts w:eastAsia="標楷體" w:hint="eastAsia"/>
                <w:bCs/>
                <w:color w:val="000000" w:themeColor="text1"/>
                <w:szCs w:val="24"/>
              </w:rPr>
              <w:t>科學玩具實作與探究</w:t>
            </w:r>
            <w:r w:rsidRPr="007940AF">
              <w:rPr>
                <w:rFonts w:eastAsia="標楷體"/>
                <w:bCs/>
                <w:color w:val="000000" w:themeColor="text1"/>
                <w:szCs w:val="24"/>
              </w:rPr>
              <w:t>(</w:t>
            </w:r>
            <w:r w:rsidRPr="007940AF">
              <w:rPr>
                <w:rFonts w:eastAsia="標楷體" w:hint="eastAsia"/>
                <w:bCs/>
                <w:color w:val="000000" w:themeColor="text1"/>
                <w:szCs w:val="24"/>
              </w:rPr>
              <w:t>二</w:t>
            </w:r>
            <w:r w:rsidRPr="007940AF">
              <w:rPr>
                <w:rFonts w:eastAsia="標楷體"/>
                <w:bCs/>
                <w:color w:val="000000" w:themeColor="text1"/>
                <w:szCs w:val="24"/>
              </w:rPr>
              <w:t>)</w:t>
            </w:r>
          </w:p>
          <w:p w:rsidR="00900361" w:rsidRPr="00E61719" w:rsidRDefault="00900361" w:rsidP="00900361">
            <w:pPr>
              <w:snapToGrid w:val="0"/>
              <w:spacing w:line="240" w:lineRule="atLeast"/>
              <w:jc w:val="center"/>
              <w:rPr>
                <w:rFonts w:eastAsia="標楷體"/>
                <w:bCs/>
                <w:color w:val="FF0000"/>
                <w:szCs w:val="24"/>
              </w:rPr>
            </w:pPr>
            <w:r w:rsidRPr="007940AF">
              <w:rPr>
                <w:rFonts w:eastAsia="標楷體"/>
                <w:bCs/>
                <w:color w:val="000000" w:themeColor="text1"/>
                <w:szCs w:val="24"/>
              </w:rPr>
              <w:t>(</w:t>
            </w:r>
            <w:r>
              <w:rPr>
                <w:rFonts w:eastAsia="標楷體" w:hint="eastAsia"/>
                <w:bCs/>
                <w:color w:val="000000" w:themeColor="text1"/>
                <w:szCs w:val="24"/>
              </w:rPr>
              <w:t>暴走兔</w:t>
            </w:r>
            <w:r w:rsidRPr="007940AF">
              <w:rPr>
                <w:rFonts w:eastAsia="標楷體"/>
                <w:bCs/>
                <w:color w:val="000000" w:themeColor="text1"/>
                <w:szCs w:val="24"/>
              </w:rPr>
              <w:t>)</w:t>
            </w:r>
          </w:p>
        </w:tc>
        <w:tc>
          <w:tcPr>
            <w:tcW w:w="2187" w:type="dxa"/>
            <w:vMerge w:val="restart"/>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right="-49" w:hanging="107"/>
              <w:jc w:val="center"/>
              <w:rPr>
                <w:rFonts w:eastAsia="標楷體"/>
                <w:bCs/>
                <w:color w:val="000000" w:themeColor="text1"/>
                <w:sz w:val="28"/>
                <w:szCs w:val="28"/>
              </w:rPr>
            </w:pPr>
            <w:r>
              <w:rPr>
                <w:rFonts w:eastAsia="標楷體" w:hint="eastAsia"/>
                <w:bCs/>
                <w:color w:val="000000" w:themeColor="text1"/>
                <w:sz w:val="28"/>
                <w:szCs w:val="28"/>
              </w:rPr>
              <w:t>台北市明德國小</w:t>
            </w:r>
          </w:p>
          <w:p w:rsidR="00900361" w:rsidRDefault="00900361" w:rsidP="00900361">
            <w:pPr>
              <w:snapToGrid w:val="0"/>
              <w:spacing w:line="240" w:lineRule="atLeast"/>
              <w:jc w:val="center"/>
              <w:rPr>
                <w:rFonts w:eastAsia="標楷體"/>
                <w:bCs/>
                <w:color w:val="000000" w:themeColor="text1"/>
                <w:sz w:val="28"/>
                <w:szCs w:val="28"/>
              </w:rPr>
            </w:pPr>
            <w:r>
              <w:rPr>
                <w:rFonts w:eastAsia="標楷體" w:hint="eastAsia"/>
                <w:bCs/>
                <w:color w:val="000000" w:themeColor="text1"/>
                <w:sz w:val="28"/>
                <w:szCs w:val="28"/>
              </w:rPr>
              <w:t>吳柏菱老師</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rsidR="00900361" w:rsidRDefault="00900361" w:rsidP="00900361">
            <w:pPr>
              <w:widowControl/>
              <w:rPr>
                <w:rFonts w:eastAsia="標楷體"/>
                <w:bCs/>
                <w:color w:val="000000" w:themeColor="text1"/>
                <w:sz w:val="28"/>
                <w:szCs w:val="28"/>
              </w:rPr>
            </w:pPr>
          </w:p>
        </w:tc>
      </w:tr>
      <w:tr w:rsidR="00900361" w:rsidTr="009E3351">
        <w:trPr>
          <w:trHeight w:val="410"/>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14</w:t>
            </w:r>
            <w:r>
              <w:rPr>
                <w:rFonts w:eastAsia="標楷體" w:hAnsi="標楷體" w:hint="eastAsia"/>
                <w:bCs/>
                <w:color w:val="000000" w:themeColor="text1"/>
                <w:sz w:val="28"/>
                <w:szCs w:val="28"/>
              </w:rPr>
              <w:t>：</w:t>
            </w:r>
            <w:r>
              <w:rPr>
                <w:rFonts w:eastAsia="標楷體" w:hAnsi="標楷體"/>
                <w:bCs/>
                <w:color w:val="000000" w:themeColor="text1"/>
                <w:sz w:val="28"/>
                <w:szCs w:val="28"/>
              </w:rPr>
              <w:t>30</w:t>
            </w:r>
            <w:r>
              <w:rPr>
                <w:rFonts w:eastAsia="標楷體" w:hAnsi="標楷體" w:hint="eastAsia"/>
                <w:bCs/>
                <w:color w:val="000000" w:themeColor="text1"/>
                <w:sz w:val="28"/>
                <w:szCs w:val="28"/>
              </w:rPr>
              <w:t>～</w:t>
            </w:r>
            <w:r>
              <w:rPr>
                <w:rFonts w:eastAsia="標楷體" w:hAnsi="標楷體"/>
                <w:bCs/>
                <w:color w:val="000000" w:themeColor="text1"/>
                <w:sz w:val="28"/>
                <w:szCs w:val="28"/>
              </w:rPr>
              <w:t>14</w:t>
            </w:r>
            <w:r>
              <w:rPr>
                <w:rFonts w:eastAsia="標楷體" w:hAnsi="標楷體" w:hint="eastAsia"/>
                <w:bCs/>
                <w:color w:val="000000" w:themeColor="text1"/>
                <w:sz w:val="28"/>
                <w:szCs w:val="28"/>
              </w:rPr>
              <w:t>：</w:t>
            </w:r>
            <w:r>
              <w:rPr>
                <w:rFonts w:eastAsia="標楷體" w:hAnsi="標楷體"/>
                <w:bCs/>
                <w:color w:val="000000" w:themeColor="text1"/>
                <w:sz w:val="28"/>
                <w:szCs w:val="28"/>
              </w:rPr>
              <w:t>40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bCs/>
                <w:color w:val="000000" w:themeColor="text1"/>
                <w:szCs w:val="24"/>
              </w:rPr>
            </w:pPr>
            <w:r>
              <w:rPr>
                <w:rFonts w:eastAsia="標楷體" w:hint="eastAsia"/>
                <w:bCs/>
                <w:color w:val="000000" w:themeColor="text1"/>
                <w:szCs w:val="24"/>
              </w:rPr>
              <w:t>休息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rsidR="00900361" w:rsidRDefault="00900361" w:rsidP="00900361">
            <w:pPr>
              <w:widowControl/>
              <w:rPr>
                <w:rFonts w:eastAsia="標楷體"/>
                <w:bCs/>
                <w:color w:val="000000" w:themeColor="text1"/>
                <w:sz w:val="28"/>
                <w:szCs w:val="28"/>
              </w:rPr>
            </w:pPr>
          </w:p>
        </w:tc>
      </w:tr>
      <w:tr w:rsidR="00900361" w:rsidTr="009E3351">
        <w:trPr>
          <w:trHeight w:val="513"/>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14</w:t>
            </w:r>
            <w:r>
              <w:rPr>
                <w:rFonts w:eastAsia="標楷體" w:hAnsi="標楷體" w:hint="eastAsia"/>
                <w:bCs/>
                <w:color w:val="000000" w:themeColor="text1"/>
                <w:sz w:val="28"/>
                <w:szCs w:val="28"/>
              </w:rPr>
              <w:t>：</w:t>
            </w:r>
            <w:r>
              <w:rPr>
                <w:rFonts w:eastAsia="標楷體" w:hAnsi="標楷體"/>
                <w:bCs/>
                <w:color w:val="000000" w:themeColor="text1"/>
                <w:sz w:val="28"/>
                <w:szCs w:val="28"/>
              </w:rPr>
              <w:t>40</w:t>
            </w:r>
            <w:r>
              <w:rPr>
                <w:rFonts w:eastAsia="標楷體" w:hAnsi="標楷體" w:hint="eastAsia"/>
                <w:bCs/>
                <w:color w:val="000000" w:themeColor="text1"/>
                <w:sz w:val="28"/>
                <w:szCs w:val="28"/>
              </w:rPr>
              <w:t>～</w:t>
            </w:r>
            <w:r>
              <w:rPr>
                <w:rFonts w:eastAsia="標楷體" w:hAnsi="標楷體"/>
                <w:bCs/>
                <w:color w:val="000000" w:themeColor="text1"/>
                <w:sz w:val="28"/>
                <w:szCs w:val="28"/>
              </w:rPr>
              <w:t>16</w:t>
            </w:r>
            <w:r>
              <w:rPr>
                <w:rFonts w:eastAsia="標楷體" w:hAnsi="標楷體" w:hint="eastAsia"/>
                <w:bCs/>
                <w:color w:val="000000" w:themeColor="text1"/>
                <w:sz w:val="28"/>
                <w:szCs w:val="28"/>
              </w:rPr>
              <w:t>：</w:t>
            </w:r>
            <w:r>
              <w:rPr>
                <w:rFonts w:eastAsia="標楷體" w:hAnsi="標楷體"/>
                <w:bCs/>
                <w:color w:val="000000" w:themeColor="text1"/>
                <w:sz w:val="28"/>
                <w:szCs w:val="28"/>
              </w:rPr>
              <w:t>10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Pr="005771E4" w:rsidRDefault="00900361" w:rsidP="00900361">
            <w:pPr>
              <w:snapToGrid w:val="0"/>
              <w:spacing w:line="240" w:lineRule="atLeast"/>
              <w:jc w:val="center"/>
              <w:rPr>
                <w:rFonts w:eastAsia="標楷體"/>
                <w:bCs/>
                <w:color w:val="000000" w:themeColor="text1"/>
                <w:szCs w:val="24"/>
              </w:rPr>
            </w:pPr>
            <w:r w:rsidRPr="005771E4">
              <w:rPr>
                <w:rFonts w:eastAsia="標楷體" w:hint="eastAsia"/>
                <w:bCs/>
                <w:color w:val="000000" w:themeColor="text1"/>
                <w:szCs w:val="24"/>
              </w:rPr>
              <w:t>科學玩具實作與探究</w:t>
            </w:r>
            <w:r w:rsidRPr="005771E4">
              <w:rPr>
                <w:rFonts w:eastAsia="標楷體"/>
                <w:bCs/>
                <w:color w:val="000000" w:themeColor="text1"/>
                <w:szCs w:val="24"/>
              </w:rPr>
              <w:t>(</w:t>
            </w:r>
            <w:r w:rsidRPr="005771E4">
              <w:rPr>
                <w:rFonts w:eastAsia="標楷體" w:hint="eastAsia"/>
                <w:bCs/>
                <w:color w:val="000000" w:themeColor="text1"/>
                <w:szCs w:val="24"/>
              </w:rPr>
              <w:t>三</w:t>
            </w:r>
            <w:r w:rsidRPr="005771E4">
              <w:rPr>
                <w:rFonts w:eastAsia="標楷體"/>
                <w:bCs/>
                <w:color w:val="000000" w:themeColor="text1"/>
                <w:szCs w:val="24"/>
              </w:rPr>
              <w:t>)</w:t>
            </w:r>
          </w:p>
          <w:p w:rsidR="00900361" w:rsidRPr="00E61719" w:rsidRDefault="00900361" w:rsidP="00900361">
            <w:pPr>
              <w:snapToGrid w:val="0"/>
              <w:spacing w:line="240" w:lineRule="atLeast"/>
              <w:jc w:val="center"/>
              <w:rPr>
                <w:rFonts w:eastAsia="標楷體"/>
                <w:bCs/>
                <w:color w:val="FF0000"/>
                <w:szCs w:val="24"/>
              </w:rPr>
            </w:pPr>
            <w:r w:rsidRPr="005771E4">
              <w:rPr>
                <w:rFonts w:eastAsia="標楷體"/>
                <w:bCs/>
                <w:color w:val="000000" w:themeColor="text1"/>
                <w:szCs w:val="24"/>
              </w:rPr>
              <w:t>(</w:t>
            </w:r>
            <w:r w:rsidRPr="00322D83">
              <w:rPr>
                <w:rFonts w:eastAsia="標楷體" w:hint="eastAsia"/>
                <w:bCs/>
                <w:color w:val="000000" w:themeColor="text1"/>
                <w:szCs w:val="24"/>
              </w:rPr>
              <w:t>賽跑</w:t>
            </w:r>
            <w:r>
              <w:rPr>
                <w:rFonts w:eastAsia="標楷體" w:hint="eastAsia"/>
                <w:bCs/>
                <w:color w:val="000000" w:themeColor="text1"/>
                <w:szCs w:val="24"/>
              </w:rPr>
              <w:t>兔</w:t>
            </w:r>
            <w:r w:rsidRPr="005771E4">
              <w:rPr>
                <w:rFonts w:eastAsia="標楷體"/>
                <w:bCs/>
                <w:color w:val="000000" w:themeColor="text1"/>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rsidR="00900361" w:rsidRDefault="00900361" w:rsidP="00900361">
            <w:pPr>
              <w:widowControl/>
              <w:rPr>
                <w:rFonts w:eastAsia="標楷體"/>
                <w:bCs/>
                <w:color w:val="000000" w:themeColor="text1"/>
                <w:sz w:val="28"/>
                <w:szCs w:val="28"/>
              </w:rPr>
            </w:pPr>
          </w:p>
        </w:tc>
      </w:tr>
      <w:tr w:rsidR="00900361" w:rsidTr="009E3351">
        <w:trPr>
          <w:trHeight w:val="579"/>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900361" w:rsidRDefault="00900361" w:rsidP="00900361">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16</w:t>
            </w:r>
            <w:r>
              <w:rPr>
                <w:rFonts w:eastAsia="標楷體" w:hAnsi="標楷體" w:hint="eastAsia"/>
                <w:bCs/>
                <w:color w:val="000000" w:themeColor="text1"/>
                <w:sz w:val="28"/>
                <w:szCs w:val="28"/>
              </w:rPr>
              <w:t>：</w:t>
            </w:r>
            <w:r>
              <w:rPr>
                <w:rFonts w:eastAsia="標楷體" w:hAnsi="標楷體"/>
                <w:bCs/>
                <w:color w:val="000000" w:themeColor="text1"/>
                <w:sz w:val="28"/>
                <w:szCs w:val="28"/>
              </w:rPr>
              <w:t>10</w:t>
            </w:r>
            <w:r>
              <w:rPr>
                <w:rFonts w:eastAsia="標楷體" w:hAnsi="標楷體" w:hint="eastAsia"/>
                <w:bCs/>
                <w:color w:val="000000" w:themeColor="text1"/>
                <w:sz w:val="28"/>
                <w:szCs w:val="28"/>
              </w:rPr>
              <w:t>～</w:t>
            </w:r>
            <w:r>
              <w:rPr>
                <w:rFonts w:eastAsia="標楷體" w:hAnsi="標楷體"/>
                <w:bCs/>
                <w:color w:val="000000" w:themeColor="text1"/>
                <w:sz w:val="28"/>
                <w:szCs w:val="28"/>
              </w:rPr>
              <w:t>16</w:t>
            </w:r>
            <w:r>
              <w:rPr>
                <w:rFonts w:eastAsia="標楷體" w:hAnsi="標楷體" w:hint="eastAsia"/>
                <w:bCs/>
                <w:color w:val="000000" w:themeColor="text1"/>
                <w:sz w:val="28"/>
                <w:szCs w:val="28"/>
              </w:rPr>
              <w:t>：</w:t>
            </w:r>
            <w:r>
              <w:rPr>
                <w:rFonts w:eastAsia="標楷體" w:hAnsi="標楷體"/>
                <w:bCs/>
                <w:color w:val="000000" w:themeColor="text1"/>
                <w:sz w:val="28"/>
                <w:szCs w:val="28"/>
              </w:rPr>
              <w:t>30</w:t>
            </w:r>
          </w:p>
        </w:tc>
        <w:tc>
          <w:tcPr>
            <w:tcW w:w="3681"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bCs/>
                <w:color w:val="000000" w:themeColor="text1"/>
                <w:szCs w:val="24"/>
              </w:rPr>
            </w:pPr>
            <w:r>
              <w:rPr>
                <w:rFonts w:eastAsia="標楷體" w:hint="eastAsia"/>
                <w:bCs/>
                <w:color w:val="000000" w:themeColor="text1"/>
                <w:szCs w:val="24"/>
              </w:rPr>
              <w:t>綜合座談</w:t>
            </w:r>
          </w:p>
        </w:tc>
        <w:tc>
          <w:tcPr>
            <w:tcW w:w="2187" w:type="dxa"/>
            <w:tcBorders>
              <w:top w:val="single" w:sz="4" w:space="0" w:color="auto"/>
              <w:left w:val="single" w:sz="4" w:space="0" w:color="auto"/>
              <w:bottom w:val="single" w:sz="4" w:space="0" w:color="auto"/>
              <w:right w:val="single" w:sz="4" w:space="0" w:color="auto"/>
            </w:tcBorders>
            <w:vAlign w:val="center"/>
            <w:hideMark/>
          </w:tcPr>
          <w:p w:rsidR="00900361" w:rsidRDefault="00900361" w:rsidP="00900361">
            <w:pPr>
              <w:snapToGrid w:val="0"/>
              <w:spacing w:line="240" w:lineRule="atLeast"/>
              <w:jc w:val="center"/>
              <w:rPr>
                <w:rFonts w:eastAsia="標楷體" w:hAnsi="標楷體"/>
                <w:bCs/>
                <w:color w:val="000000" w:themeColor="text1"/>
                <w:sz w:val="28"/>
                <w:szCs w:val="28"/>
              </w:rPr>
            </w:pPr>
            <w:r>
              <w:rPr>
                <w:rFonts w:eastAsia="標楷體" w:hAnsi="標楷體" w:hint="eastAsia"/>
                <w:bCs/>
                <w:color w:val="000000" w:themeColor="text1"/>
                <w:sz w:val="28"/>
                <w:szCs w:val="28"/>
              </w:rPr>
              <w:t>蘇啟昌處長</w:t>
            </w:r>
          </w:p>
          <w:p w:rsidR="00900361" w:rsidRDefault="00900361" w:rsidP="00900361">
            <w:pPr>
              <w:snapToGrid w:val="0"/>
              <w:spacing w:line="240" w:lineRule="atLeast"/>
              <w:jc w:val="center"/>
              <w:rPr>
                <w:rFonts w:eastAsia="標楷體"/>
                <w:bCs/>
                <w:color w:val="000000" w:themeColor="text1"/>
                <w:sz w:val="28"/>
                <w:szCs w:val="28"/>
              </w:rPr>
            </w:pPr>
            <w:r>
              <w:rPr>
                <w:rFonts w:eastAsia="標楷體" w:hAnsi="標楷體" w:hint="eastAsia"/>
                <w:bCs/>
                <w:color w:val="000000" w:themeColor="text1"/>
                <w:sz w:val="28"/>
                <w:szCs w:val="28"/>
              </w:rPr>
              <w:t>林宗彥校長</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rsidR="00900361" w:rsidRDefault="00900361" w:rsidP="00900361">
            <w:pPr>
              <w:widowControl/>
              <w:rPr>
                <w:rFonts w:eastAsia="標楷體"/>
                <w:bCs/>
                <w:color w:val="000000" w:themeColor="text1"/>
                <w:sz w:val="28"/>
                <w:szCs w:val="28"/>
              </w:rPr>
            </w:pPr>
          </w:p>
        </w:tc>
      </w:tr>
      <w:tr w:rsidR="009E3351" w:rsidTr="009E3351">
        <w:trPr>
          <w:jc w:val="center"/>
        </w:trPr>
        <w:tc>
          <w:tcPr>
            <w:tcW w:w="896" w:type="dxa"/>
            <w:tcBorders>
              <w:top w:val="double" w:sz="4" w:space="0" w:color="auto"/>
              <w:left w:val="thinThickSmallGap" w:sz="24" w:space="0" w:color="auto"/>
              <w:bottom w:val="single" w:sz="4" w:space="0" w:color="auto"/>
              <w:right w:val="single" w:sz="4" w:space="0" w:color="auto"/>
            </w:tcBorders>
            <w:vAlign w:val="center"/>
            <w:hideMark/>
          </w:tcPr>
          <w:p w:rsidR="009E3351" w:rsidRDefault="009E3351">
            <w:pPr>
              <w:snapToGrid w:val="0"/>
              <w:spacing w:line="240" w:lineRule="atLeast"/>
              <w:jc w:val="center"/>
              <w:rPr>
                <w:rFonts w:eastAsia="標楷體"/>
                <w:b/>
                <w:color w:val="000000" w:themeColor="text1"/>
                <w:sz w:val="28"/>
                <w:szCs w:val="28"/>
              </w:rPr>
            </w:pPr>
            <w:r>
              <w:rPr>
                <w:rFonts w:eastAsia="標楷體" w:hint="eastAsia"/>
                <w:b/>
                <w:color w:val="000000" w:themeColor="text1"/>
                <w:sz w:val="28"/>
                <w:szCs w:val="28"/>
              </w:rPr>
              <w:t>日期</w:t>
            </w:r>
          </w:p>
        </w:tc>
        <w:tc>
          <w:tcPr>
            <w:tcW w:w="2178" w:type="dxa"/>
            <w:tcBorders>
              <w:top w:val="double" w:sz="4" w:space="0" w:color="auto"/>
              <w:left w:val="single" w:sz="4" w:space="0" w:color="auto"/>
              <w:bottom w:val="single" w:sz="4" w:space="0" w:color="auto"/>
              <w:right w:val="single" w:sz="4" w:space="0" w:color="auto"/>
            </w:tcBorders>
            <w:vAlign w:val="center"/>
            <w:hideMark/>
          </w:tcPr>
          <w:p w:rsidR="009E3351" w:rsidRDefault="009E3351">
            <w:pPr>
              <w:snapToGrid w:val="0"/>
              <w:spacing w:line="240" w:lineRule="atLeast"/>
              <w:jc w:val="center"/>
              <w:rPr>
                <w:rFonts w:eastAsia="標楷體"/>
                <w:b/>
                <w:color w:val="000000" w:themeColor="text1"/>
                <w:sz w:val="28"/>
                <w:szCs w:val="28"/>
              </w:rPr>
            </w:pPr>
            <w:r>
              <w:rPr>
                <w:rFonts w:eastAsia="標楷體" w:hAnsi="標楷體" w:hint="eastAsia"/>
                <w:b/>
                <w:color w:val="000000" w:themeColor="text1"/>
                <w:sz w:val="28"/>
                <w:szCs w:val="28"/>
              </w:rPr>
              <w:t>時</w:t>
            </w:r>
            <w:r>
              <w:rPr>
                <w:rFonts w:eastAsia="標楷體" w:hAnsi="標楷體"/>
                <w:b/>
                <w:color w:val="000000" w:themeColor="text1"/>
                <w:sz w:val="28"/>
                <w:szCs w:val="28"/>
              </w:rPr>
              <w:t xml:space="preserve">    </w:t>
            </w:r>
            <w:r>
              <w:rPr>
                <w:rFonts w:eastAsia="標楷體" w:hAnsi="標楷體" w:hint="eastAsia"/>
                <w:b/>
                <w:color w:val="000000" w:themeColor="text1"/>
                <w:sz w:val="28"/>
                <w:szCs w:val="28"/>
              </w:rPr>
              <w:t>間</w:t>
            </w:r>
          </w:p>
        </w:tc>
        <w:tc>
          <w:tcPr>
            <w:tcW w:w="3681" w:type="dxa"/>
            <w:tcBorders>
              <w:top w:val="double" w:sz="4" w:space="0" w:color="auto"/>
              <w:left w:val="single" w:sz="4" w:space="0" w:color="auto"/>
              <w:bottom w:val="single" w:sz="4" w:space="0" w:color="auto"/>
              <w:right w:val="single" w:sz="4" w:space="0" w:color="auto"/>
            </w:tcBorders>
            <w:vAlign w:val="center"/>
            <w:hideMark/>
          </w:tcPr>
          <w:p w:rsidR="009E3351" w:rsidRDefault="009E3351">
            <w:pPr>
              <w:snapToGrid w:val="0"/>
              <w:spacing w:line="240" w:lineRule="atLeast"/>
              <w:jc w:val="center"/>
              <w:rPr>
                <w:rFonts w:eastAsia="標楷體"/>
                <w:b/>
                <w:color w:val="000000" w:themeColor="text1"/>
                <w:szCs w:val="24"/>
              </w:rPr>
            </w:pPr>
            <w:r>
              <w:rPr>
                <w:rFonts w:eastAsia="標楷體" w:hAnsi="標楷體" w:hint="eastAsia"/>
                <w:b/>
                <w:color w:val="000000" w:themeColor="text1"/>
                <w:szCs w:val="24"/>
              </w:rPr>
              <w:t>課程內容</w:t>
            </w:r>
          </w:p>
        </w:tc>
        <w:tc>
          <w:tcPr>
            <w:tcW w:w="2187" w:type="dxa"/>
            <w:tcBorders>
              <w:top w:val="double" w:sz="4" w:space="0" w:color="auto"/>
              <w:left w:val="single" w:sz="4" w:space="0" w:color="auto"/>
              <w:bottom w:val="single" w:sz="4" w:space="0" w:color="auto"/>
              <w:right w:val="single" w:sz="4" w:space="0" w:color="auto"/>
            </w:tcBorders>
            <w:vAlign w:val="center"/>
            <w:hideMark/>
          </w:tcPr>
          <w:p w:rsidR="009E3351" w:rsidRDefault="009E3351">
            <w:pPr>
              <w:snapToGrid w:val="0"/>
              <w:spacing w:line="240" w:lineRule="atLeast"/>
              <w:jc w:val="center"/>
              <w:rPr>
                <w:rFonts w:eastAsia="標楷體"/>
                <w:b/>
                <w:color w:val="000000" w:themeColor="text1"/>
                <w:sz w:val="28"/>
                <w:szCs w:val="28"/>
              </w:rPr>
            </w:pPr>
            <w:r>
              <w:rPr>
                <w:rFonts w:eastAsia="標楷體" w:hAnsi="標楷體" w:hint="eastAsia"/>
                <w:b/>
                <w:color w:val="000000" w:themeColor="text1"/>
                <w:sz w:val="28"/>
                <w:szCs w:val="28"/>
              </w:rPr>
              <w:t>講師或主持者</w:t>
            </w:r>
          </w:p>
        </w:tc>
        <w:tc>
          <w:tcPr>
            <w:tcW w:w="1286" w:type="dxa"/>
            <w:tcBorders>
              <w:top w:val="double" w:sz="4" w:space="0" w:color="auto"/>
              <w:left w:val="single" w:sz="4" w:space="0" w:color="auto"/>
              <w:bottom w:val="single" w:sz="4" w:space="0" w:color="auto"/>
              <w:right w:val="thickThinSmallGap" w:sz="24" w:space="0" w:color="auto"/>
            </w:tcBorders>
            <w:vAlign w:val="center"/>
            <w:hideMark/>
          </w:tcPr>
          <w:p w:rsidR="009E3351" w:rsidRDefault="009E3351">
            <w:pPr>
              <w:snapToGrid w:val="0"/>
              <w:spacing w:line="240" w:lineRule="atLeast"/>
              <w:jc w:val="center"/>
              <w:rPr>
                <w:rFonts w:eastAsia="標楷體"/>
                <w:b/>
                <w:color w:val="000000" w:themeColor="text1"/>
                <w:sz w:val="28"/>
                <w:szCs w:val="28"/>
              </w:rPr>
            </w:pPr>
            <w:r>
              <w:rPr>
                <w:rFonts w:eastAsia="標楷體" w:hAnsi="標楷體" w:hint="eastAsia"/>
                <w:b/>
                <w:color w:val="000000" w:themeColor="text1"/>
                <w:sz w:val="28"/>
                <w:szCs w:val="28"/>
              </w:rPr>
              <w:t>備註</w:t>
            </w:r>
          </w:p>
        </w:tc>
      </w:tr>
      <w:tr w:rsidR="00094DA8" w:rsidTr="009E3351">
        <w:trPr>
          <w:trHeight w:val="515"/>
          <w:jc w:val="center"/>
        </w:trPr>
        <w:tc>
          <w:tcPr>
            <w:tcW w:w="896" w:type="dxa"/>
            <w:vMerge w:val="restart"/>
            <w:tcBorders>
              <w:top w:val="single" w:sz="4" w:space="0" w:color="auto"/>
              <w:left w:val="thinThickSmallGap" w:sz="24" w:space="0" w:color="auto"/>
              <w:bottom w:val="thickThinSmallGap" w:sz="24" w:space="0" w:color="auto"/>
              <w:right w:val="single" w:sz="4" w:space="0" w:color="auto"/>
            </w:tcBorders>
            <w:vAlign w:val="center"/>
            <w:hideMark/>
          </w:tcPr>
          <w:p w:rsidR="00094DA8" w:rsidRDefault="00094DA8" w:rsidP="00094DA8">
            <w:pPr>
              <w:snapToGrid w:val="0"/>
              <w:spacing w:line="240" w:lineRule="atLeast"/>
              <w:jc w:val="center"/>
              <w:rPr>
                <w:rFonts w:eastAsia="標楷體"/>
                <w:bCs/>
                <w:color w:val="000000" w:themeColor="text1"/>
                <w:sz w:val="28"/>
                <w:szCs w:val="28"/>
              </w:rPr>
            </w:pPr>
            <w:r>
              <w:rPr>
                <w:rFonts w:eastAsia="標楷體"/>
                <w:bCs/>
                <w:color w:val="000000" w:themeColor="text1"/>
                <w:sz w:val="28"/>
                <w:szCs w:val="28"/>
              </w:rPr>
              <w:t>7/</w:t>
            </w:r>
            <w:r>
              <w:rPr>
                <w:rFonts w:eastAsia="標楷體" w:hint="eastAsia"/>
                <w:bCs/>
                <w:color w:val="000000" w:themeColor="text1"/>
                <w:sz w:val="28"/>
                <w:szCs w:val="28"/>
              </w:rPr>
              <w:t>11</w:t>
            </w:r>
          </w:p>
          <w:p w:rsidR="00094DA8" w:rsidRDefault="00094DA8" w:rsidP="00094DA8">
            <w:pPr>
              <w:snapToGrid w:val="0"/>
              <w:spacing w:line="240" w:lineRule="atLeast"/>
              <w:jc w:val="center"/>
              <w:rPr>
                <w:rFonts w:eastAsia="標楷體"/>
                <w:bCs/>
                <w:color w:val="000000" w:themeColor="text1"/>
                <w:sz w:val="28"/>
                <w:szCs w:val="28"/>
              </w:rPr>
            </w:pPr>
            <w:r>
              <w:rPr>
                <w:rFonts w:eastAsia="標楷體" w:hint="eastAsia"/>
                <w:bCs/>
                <w:color w:val="000000" w:themeColor="text1"/>
                <w:sz w:val="28"/>
                <w:szCs w:val="28"/>
              </w:rPr>
              <w:t>（二）</w:t>
            </w:r>
          </w:p>
        </w:tc>
        <w:tc>
          <w:tcPr>
            <w:tcW w:w="2178"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08</w:t>
            </w:r>
            <w:r>
              <w:rPr>
                <w:rFonts w:eastAsia="標楷體" w:hAnsi="標楷體" w:hint="eastAsia"/>
                <w:bCs/>
                <w:color w:val="000000" w:themeColor="text1"/>
                <w:sz w:val="28"/>
                <w:szCs w:val="28"/>
              </w:rPr>
              <w:t>：</w:t>
            </w:r>
            <w:r>
              <w:rPr>
                <w:rFonts w:eastAsia="標楷體" w:hAnsi="標楷體"/>
                <w:bCs/>
                <w:color w:val="000000" w:themeColor="text1"/>
                <w:sz w:val="28"/>
                <w:szCs w:val="28"/>
              </w:rPr>
              <w:t>40</w:t>
            </w:r>
            <w:r>
              <w:rPr>
                <w:rFonts w:eastAsia="標楷體" w:hAnsi="標楷體" w:hint="eastAsia"/>
                <w:bCs/>
                <w:color w:val="000000" w:themeColor="text1"/>
                <w:sz w:val="28"/>
                <w:szCs w:val="28"/>
              </w:rPr>
              <w:t>～</w:t>
            </w:r>
            <w:r>
              <w:rPr>
                <w:rFonts w:eastAsia="標楷體" w:hAnsi="標楷體"/>
                <w:bCs/>
                <w:color w:val="000000" w:themeColor="text1"/>
                <w:sz w:val="28"/>
                <w:szCs w:val="28"/>
              </w:rPr>
              <w:t>09</w:t>
            </w:r>
            <w:r>
              <w:rPr>
                <w:rFonts w:eastAsia="標楷體" w:hAnsi="標楷體" w:hint="eastAsia"/>
                <w:bCs/>
                <w:color w:val="000000" w:themeColor="text1"/>
                <w:sz w:val="28"/>
                <w:szCs w:val="28"/>
              </w:rPr>
              <w:t>：</w:t>
            </w:r>
            <w:r>
              <w:rPr>
                <w:rFonts w:eastAsia="標楷體" w:hAnsi="標楷體"/>
                <w:bCs/>
                <w:color w:val="000000" w:themeColor="text1"/>
                <w:sz w:val="28"/>
                <w:szCs w:val="28"/>
              </w:rPr>
              <w:t>00</w:t>
            </w:r>
          </w:p>
        </w:tc>
        <w:tc>
          <w:tcPr>
            <w:tcW w:w="3681"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jc w:val="center"/>
              <w:rPr>
                <w:rFonts w:eastAsia="標楷體"/>
                <w:bCs/>
                <w:color w:val="000000" w:themeColor="text1"/>
                <w:szCs w:val="24"/>
              </w:rPr>
            </w:pPr>
            <w:r>
              <w:rPr>
                <w:rFonts w:eastAsia="標楷體" w:hAnsi="標楷體" w:hint="eastAsia"/>
                <w:bCs/>
                <w:color w:val="000000" w:themeColor="text1"/>
                <w:szCs w:val="24"/>
              </w:rPr>
              <w:t>報到</w:t>
            </w:r>
          </w:p>
        </w:tc>
        <w:tc>
          <w:tcPr>
            <w:tcW w:w="2187"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jc w:val="center"/>
              <w:rPr>
                <w:rFonts w:eastAsia="標楷體"/>
                <w:bCs/>
                <w:color w:val="000000" w:themeColor="text1"/>
                <w:sz w:val="28"/>
                <w:szCs w:val="28"/>
              </w:rPr>
            </w:pPr>
            <w:r>
              <w:rPr>
                <w:rFonts w:eastAsia="標楷體" w:hAnsi="標楷體" w:hint="eastAsia"/>
                <w:bCs/>
                <w:color w:val="000000" w:themeColor="text1"/>
                <w:sz w:val="28"/>
                <w:szCs w:val="28"/>
              </w:rPr>
              <w:t>方武昌主任</w:t>
            </w:r>
          </w:p>
        </w:tc>
        <w:tc>
          <w:tcPr>
            <w:tcW w:w="1286" w:type="dxa"/>
            <w:vMerge w:val="restart"/>
            <w:tcBorders>
              <w:top w:val="single" w:sz="4" w:space="0" w:color="auto"/>
              <w:left w:val="single" w:sz="4" w:space="0" w:color="auto"/>
              <w:bottom w:val="thickThinSmallGap" w:sz="24" w:space="0" w:color="auto"/>
              <w:right w:val="thickThinSmallGap" w:sz="24" w:space="0" w:color="auto"/>
            </w:tcBorders>
            <w:vAlign w:val="center"/>
          </w:tcPr>
          <w:p w:rsidR="00094DA8" w:rsidRDefault="00094DA8" w:rsidP="00094DA8">
            <w:pPr>
              <w:snapToGrid w:val="0"/>
              <w:spacing w:line="240" w:lineRule="atLeast"/>
              <w:jc w:val="center"/>
              <w:rPr>
                <w:rFonts w:eastAsia="標楷體"/>
                <w:bCs/>
                <w:color w:val="000000" w:themeColor="text1"/>
                <w:sz w:val="28"/>
                <w:szCs w:val="28"/>
              </w:rPr>
            </w:pPr>
          </w:p>
        </w:tc>
      </w:tr>
      <w:tr w:rsidR="00094DA8" w:rsidTr="009E3351">
        <w:trPr>
          <w:trHeight w:val="423"/>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09</w:t>
            </w:r>
            <w:r>
              <w:rPr>
                <w:rFonts w:eastAsia="標楷體" w:hAnsi="標楷體" w:hint="eastAsia"/>
                <w:bCs/>
                <w:color w:val="000000" w:themeColor="text1"/>
                <w:sz w:val="28"/>
                <w:szCs w:val="28"/>
              </w:rPr>
              <w:t>：</w:t>
            </w:r>
            <w:r>
              <w:rPr>
                <w:rFonts w:eastAsia="標楷體" w:hAnsi="標楷體"/>
                <w:bCs/>
                <w:color w:val="000000" w:themeColor="text1"/>
                <w:sz w:val="28"/>
                <w:szCs w:val="28"/>
              </w:rPr>
              <w:t>00</w:t>
            </w:r>
            <w:r>
              <w:rPr>
                <w:rFonts w:eastAsia="標楷體" w:hAnsi="標楷體" w:hint="eastAsia"/>
                <w:bCs/>
                <w:color w:val="000000" w:themeColor="text1"/>
                <w:sz w:val="28"/>
                <w:szCs w:val="28"/>
              </w:rPr>
              <w:t>～</w:t>
            </w:r>
            <w:r>
              <w:rPr>
                <w:rFonts w:eastAsia="標楷體" w:hAnsi="標楷體"/>
                <w:bCs/>
                <w:color w:val="000000" w:themeColor="text1"/>
                <w:sz w:val="28"/>
                <w:szCs w:val="28"/>
              </w:rPr>
              <w:t>10</w:t>
            </w:r>
            <w:r>
              <w:rPr>
                <w:rFonts w:eastAsia="標楷體" w:hAnsi="標楷體" w:hint="eastAsia"/>
                <w:bCs/>
                <w:color w:val="000000" w:themeColor="text1"/>
                <w:sz w:val="28"/>
                <w:szCs w:val="28"/>
              </w:rPr>
              <w:t>：</w:t>
            </w:r>
            <w:r>
              <w:rPr>
                <w:rFonts w:eastAsia="標楷體" w:hAnsi="標楷體"/>
                <w:bCs/>
                <w:color w:val="000000" w:themeColor="text1"/>
                <w:sz w:val="28"/>
                <w:szCs w:val="28"/>
              </w:rPr>
              <w:t>00</w:t>
            </w:r>
          </w:p>
        </w:tc>
        <w:tc>
          <w:tcPr>
            <w:tcW w:w="3681" w:type="dxa"/>
            <w:tcBorders>
              <w:top w:val="single" w:sz="4" w:space="0" w:color="auto"/>
              <w:left w:val="single" w:sz="4" w:space="0" w:color="auto"/>
              <w:bottom w:val="single" w:sz="4" w:space="0" w:color="auto"/>
              <w:right w:val="single" w:sz="4" w:space="0" w:color="auto"/>
            </w:tcBorders>
            <w:vAlign w:val="center"/>
            <w:hideMark/>
          </w:tcPr>
          <w:p w:rsidR="00094DA8" w:rsidRPr="00E61719" w:rsidRDefault="00094DA8" w:rsidP="00094DA8">
            <w:pPr>
              <w:snapToGrid w:val="0"/>
              <w:spacing w:line="240" w:lineRule="atLeast"/>
              <w:jc w:val="center"/>
              <w:rPr>
                <w:rFonts w:eastAsia="標楷體"/>
                <w:bCs/>
                <w:color w:val="FF0000"/>
                <w:szCs w:val="24"/>
              </w:rPr>
            </w:pPr>
            <w:r w:rsidRPr="005771E4">
              <w:rPr>
                <w:rFonts w:eastAsia="標楷體" w:hint="eastAsia"/>
                <w:bCs/>
                <w:color w:val="000000" w:themeColor="text1"/>
                <w:szCs w:val="24"/>
              </w:rPr>
              <w:t>科學玩具原理探究之科展案例分享</w:t>
            </w:r>
          </w:p>
        </w:tc>
        <w:tc>
          <w:tcPr>
            <w:tcW w:w="2187" w:type="dxa"/>
            <w:vMerge w:val="restart"/>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right="-49" w:hanging="107"/>
              <w:jc w:val="center"/>
              <w:rPr>
                <w:rFonts w:eastAsia="標楷體"/>
                <w:bCs/>
                <w:color w:val="000000" w:themeColor="text1"/>
                <w:sz w:val="28"/>
                <w:szCs w:val="28"/>
              </w:rPr>
            </w:pPr>
            <w:r>
              <w:rPr>
                <w:rFonts w:eastAsia="標楷體" w:hint="eastAsia"/>
                <w:bCs/>
                <w:color w:val="000000" w:themeColor="text1"/>
                <w:sz w:val="28"/>
                <w:szCs w:val="28"/>
              </w:rPr>
              <w:t>台北市明德國小</w:t>
            </w:r>
          </w:p>
          <w:p w:rsidR="00094DA8" w:rsidRDefault="00094DA8" w:rsidP="00094DA8">
            <w:pPr>
              <w:snapToGrid w:val="0"/>
              <w:spacing w:line="240" w:lineRule="atLeast"/>
              <w:jc w:val="center"/>
              <w:rPr>
                <w:rFonts w:eastAsia="標楷體"/>
                <w:bCs/>
                <w:color w:val="000000" w:themeColor="text1"/>
                <w:sz w:val="28"/>
                <w:szCs w:val="28"/>
              </w:rPr>
            </w:pPr>
            <w:r>
              <w:rPr>
                <w:rFonts w:eastAsia="標楷體" w:hint="eastAsia"/>
                <w:bCs/>
                <w:color w:val="000000" w:themeColor="text1"/>
                <w:sz w:val="28"/>
                <w:szCs w:val="28"/>
              </w:rPr>
              <w:t>吳柏菱老師</w:t>
            </w:r>
          </w:p>
        </w:tc>
        <w:tc>
          <w:tcPr>
            <w:tcW w:w="0" w:type="auto"/>
            <w:vMerge/>
            <w:tcBorders>
              <w:top w:val="single" w:sz="4" w:space="0" w:color="auto"/>
              <w:left w:val="single" w:sz="4" w:space="0" w:color="auto"/>
              <w:bottom w:val="thickThinSmallGap" w:sz="24" w:space="0" w:color="auto"/>
              <w:right w:val="thickThinSmallGap" w:sz="24" w:space="0" w:color="auto"/>
            </w:tcBorders>
            <w:vAlign w:val="center"/>
            <w:hideMark/>
          </w:tcPr>
          <w:p w:rsidR="00094DA8" w:rsidRDefault="00094DA8" w:rsidP="00094DA8">
            <w:pPr>
              <w:widowControl/>
              <w:rPr>
                <w:rFonts w:eastAsia="標楷體"/>
                <w:bCs/>
                <w:color w:val="000000" w:themeColor="text1"/>
                <w:sz w:val="28"/>
                <w:szCs w:val="28"/>
              </w:rPr>
            </w:pPr>
          </w:p>
        </w:tc>
      </w:tr>
      <w:tr w:rsidR="00094DA8" w:rsidTr="009E3351">
        <w:trPr>
          <w:trHeight w:val="415"/>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10</w:t>
            </w:r>
            <w:r>
              <w:rPr>
                <w:rFonts w:eastAsia="標楷體" w:hAnsi="標楷體" w:hint="eastAsia"/>
                <w:bCs/>
                <w:color w:val="000000" w:themeColor="text1"/>
                <w:sz w:val="28"/>
                <w:szCs w:val="28"/>
              </w:rPr>
              <w:t>：</w:t>
            </w:r>
            <w:r>
              <w:rPr>
                <w:rFonts w:eastAsia="標楷體" w:hAnsi="標楷體"/>
                <w:bCs/>
                <w:color w:val="000000" w:themeColor="text1"/>
                <w:sz w:val="28"/>
                <w:szCs w:val="28"/>
              </w:rPr>
              <w:t>00</w:t>
            </w:r>
            <w:r>
              <w:rPr>
                <w:rFonts w:eastAsia="標楷體" w:hAnsi="標楷體" w:hint="eastAsia"/>
                <w:bCs/>
                <w:color w:val="000000" w:themeColor="text1"/>
                <w:sz w:val="28"/>
                <w:szCs w:val="28"/>
              </w:rPr>
              <w:t>～</w:t>
            </w:r>
            <w:r>
              <w:rPr>
                <w:rFonts w:eastAsia="標楷體" w:hAnsi="標楷體"/>
                <w:bCs/>
                <w:color w:val="000000" w:themeColor="text1"/>
                <w:sz w:val="28"/>
                <w:szCs w:val="28"/>
              </w:rPr>
              <w:t>10</w:t>
            </w:r>
            <w:r>
              <w:rPr>
                <w:rFonts w:eastAsia="標楷體" w:hAnsi="標楷體" w:hint="eastAsia"/>
                <w:bCs/>
                <w:color w:val="000000" w:themeColor="text1"/>
                <w:sz w:val="28"/>
                <w:szCs w:val="28"/>
              </w:rPr>
              <w:t>：</w:t>
            </w:r>
            <w:r>
              <w:rPr>
                <w:rFonts w:eastAsia="標楷體" w:hAnsi="標楷體"/>
                <w:bCs/>
                <w:color w:val="000000" w:themeColor="text1"/>
                <w:sz w:val="28"/>
                <w:szCs w:val="28"/>
              </w:rPr>
              <w:t>20</w:t>
            </w:r>
          </w:p>
        </w:tc>
        <w:tc>
          <w:tcPr>
            <w:tcW w:w="3681"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jc w:val="center"/>
              <w:rPr>
                <w:rFonts w:eastAsia="標楷體"/>
                <w:bCs/>
                <w:color w:val="000000" w:themeColor="text1"/>
                <w:szCs w:val="24"/>
              </w:rPr>
            </w:pPr>
            <w:r>
              <w:rPr>
                <w:rFonts w:eastAsia="標楷體" w:hint="eastAsia"/>
                <w:bCs/>
                <w:color w:val="000000" w:themeColor="text1"/>
                <w:szCs w:val="24"/>
              </w:rPr>
              <w:t>休息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0" w:type="auto"/>
            <w:vMerge/>
            <w:tcBorders>
              <w:top w:val="single" w:sz="4" w:space="0" w:color="auto"/>
              <w:left w:val="single" w:sz="4" w:space="0" w:color="auto"/>
              <w:bottom w:val="thickThinSmallGap" w:sz="24" w:space="0" w:color="auto"/>
              <w:right w:val="thickThinSmallGap" w:sz="24" w:space="0" w:color="auto"/>
            </w:tcBorders>
            <w:vAlign w:val="center"/>
            <w:hideMark/>
          </w:tcPr>
          <w:p w:rsidR="00094DA8" w:rsidRDefault="00094DA8" w:rsidP="00094DA8">
            <w:pPr>
              <w:widowControl/>
              <w:rPr>
                <w:rFonts w:eastAsia="標楷體"/>
                <w:bCs/>
                <w:color w:val="000000" w:themeColor="text1"/>
                <w:sz w:val="28"/>
                <w:szCs w:val="28"/>
              </w:rPr>
            </w:pPr>
          </w:p>
        </w:tc>
      </w:tr>
      <w:tr w:rsidR="00094DA8" w:rsidTr="009E3351">
        <w:trPr>
          <w:trHeight w:val="845"/>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10</w:t>
            </w:r>
            <w:r>
              <w:rPr>
                <w:rFonts w:eastAsia="標楷體" w:hAnsi="標楷體" w:hint="eastAsia"/>
                <w:bCs/>
                <w:color w:val="000000" w:themeColor="text1"/>
                <w:sz w:val="28"/>
                <w:szCs w:val="28"/>
              </w:rPr>
              <w:t>：</w:t>
            </w:r>
            <w:r>
              <w:rPr>
                <w:rFonts w:eastAsia="標楷體" w:hAnsi="標楷體"/>
                <w:bCs/>
                <w:color w:val="000000" w:themeColor="text1"/>
                <w:sz w:val="28"/>
                <w:szCs w:val="28"/>
              </w:rPr>
              <w:t>20</w:t>
            </w:r>
            <w:r>
              <w:rPr>
                <w:rFonts w:eastAsia="標楷體" w:hAnsi="標楷體" w:hint="eastAsia"/>
                <w:bCs/>
                <w:color w:val="000000" w:themeColor="text1"/>
                <w:sz w:val="28"/>
                <w:szCs w:val="28"/>
              </w:rPr>
              <w:t>～</w:t>
            </w:r>
            <w:r>
              <w:rPr>
                <w:rFonts w:eastAsia="標楷體" w:hAnsi="標楷體"/>
                <w:bCs/>
                <w:color w:val="000000" w:themeColor="text1"/>
                <w:sz w:val="28"/>
                <w:szCs w:val="28"/>
              </w:rPr>
              <w:t>11</w:t>
            </w:r>
            <w:r>
              <w:rPr>
                <w:rFonts w:eastAsia="標楷體" w:hAnsi="標楷體" w:hint="eastAsia"/>
                <w:bCs/>
                <w:color w:val="000000" w:themeColor="text1"/>
                <w:sz w:val="28"/>
                <w:szCs w:val="28"/>
              </w:rPr>
              <w:t>：</w:t>
            </w:r>
            <w:r>
              <w:rPr>
                <w:rFonts w:eastAsia="標楷體" w:hAnsi="標楷體"/>
                <w:bCs/>
                <w:color w:val="000000" w:themeColor="text1"/>
                <w:sz w:val="28"/>
                <w:szCs w:val="28"/>
              </w:rPr>
              <w:t>50</w:t>
            </w:r>
          </w:p>
        </w:tc>
        <w:tc>
          <w:tcPr>
            <w:tcW w:w="3681" w:type="dxa"/>
            <w:tcBorders>
              <w:top w:val="single" w:sz="4" w:space="0" w:color="auto"/>
              <w:left w:val="single" w:sz="4" w:space="0" w:color="auto"/>
              <w:bottom w:val="single" w:sz="4" w:space="0" w:color="auto"/>
              <w:right w:val="single" w:sz="4" w:space="0" w:color="auto"/>
            </w:tcBorders>
            <w:vAlign w:val="center"/>
            <w:hideMark/>
          </w:tcPr>
          <w:p w:rsidR="00094DA8" w:rsidRPr="00B82544" w:rsidRDefault="00094DA8" w:rsidP="00094DA8">
            <w:pPr>
              <w:snapToGrid w:val="0"/>
              <w:spacing w:line="240" w:lineRule="atLeast"/>
              <w:jc w:val="center"/>
              <w:rPr>
                <w:rFonts w:eastAsia="標楷體"/>
                <w:bCs/>
                <w:color w:val="000000" w:themeColor="text1"/>
                <w:szCs w:val="24"/>
              </w:rPr>
            </w:pPr>
            <w:r w:rsidRPr="00B82544">
              <w:rPr>
                <w:rFonts w:eastAsia="標楷體" w:hint="eastAsia"/>
                <w:bCs/>
                <w:color w:val="000000" w:themeColor="text1"/>
                <w:szCs w:val="24"/>
              </w:rPr>
              <w:t>科學玩具實作與探究</w:t>
            </w:r>
            <w:r w:rsidRPr="00B82544">
              <w:rPr>
                <w:rFonts w:eastAsia="標楷體"/>
                <w:bCs/>
                <w:color w:val="000000" w:themeColor="text1"/>
                <w:szCs w:val="24"/>
              </w:rPr>
              <w:t>(</w:t>
            </w:r>
            <w:r w:rsidRPr="00B82544">
              <w:rPr>
                <w:rFonts w:eastAsia="標楷體" w:hint="eastAsia"/>
                <w:bCs/>
                <w:color w:val="000000" w:themeColor="text1"/>
                <w:szCs w:val="24"/>
              </w:rPr>
              <w:t>四</w:t>
            </w:r>
            <w:r w:rsidRPr="00B82544">
              <w:rPr>
                <w:rFonts w:eastAsia="標楷體"/>
                <w:bCs/>
                <w:color w:val="000000" w:themeColor="text1"/>
                <w:szCs w:val="24"/>
              </w:rPr>
              <w:t>)</w:t>
            </w:r>
          </w:p>
          <w:p w:rsidR="00094DA8" w:rsidRPr="00E61719" w:rsidRDefault="00094DA8" w:rsidP="00094DA8">
            <w:pPr>
              <w:snapToGrid w:val="0"/>
              <w:spacing w:line="240" w:lineRule="atLeast"/>
              <w:jc w:val="center"/>
              <w:rPr>
                <w:rFonts w:eastAsia="標楷體"/>
                <w:bCs/>
                <w:color w:val="FF0000"/>
                <w:szCs w:val="24"/>
              </w:rPr>
            </w:pPr>
            <w:r w:rsidRPr="00B82544">
              <w:rPr>
                <w:rFonts w:eastAsia="標楷體"/>
                <w:bCs/>
                <w:color w:val="000000" w:themeColor="text1"/>
                <w:szCs w:val="24"/>
              </w:rPr>
              <w:t>(</w:t>
            </w:r>
            <w:r w:rsidRPr="00B82544">
              <w:rPr>
                <w:rFonts w:eastAsia="標楷體" w:hint="eastAsia"/>
                <w:bCs/>
                <w:color w:val="000000" w:themeColor="text1"/>
                <w:szCs w:val="24"/>
              </w:rPr>
              <w:t>搗藥</w:t>
            </w:r>
            <w:r>
              <w:rPr>
                <w:rFonts w:eastAsia="標楷體" w:hint="eastAsia"/>
                <w:bCs/>
                <w:color w:val="000000" w:themeColor="text1"/>
                <w:szCs w:val="24"/>
              </w:rPr>
              <w:t>兔</w:t>
            </w:r>
            <w:r w:rsidRPr="00B82544">
              <w:rPr>
                <w:rFonts w:eastAsia="標楷體"/>
                <w:bCs/>
                <w:color w:val="000000" w:themeColor="text1"/>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0" w:type="auto"/>
            <w:vMerge/>
            <w:tcBorders>
              <w:top w:val="single" w:sz="4" w:space="0" w:color="auto"/>
              <w:left w:val="single" w:sz="4" w:space="0" w:color="auto"/>
              <w:bottom w:val="thickThinSmallGap" w:sz="24" w:space="0" w:color="auto"/>
              <w:right w:val="thickThinSmallGap" w:sz="24" w:space="0" w:color="auto"/>
            </w:tcBorders>
            <w:vAlign w:val="center"/>
            <w:hideMark/>
          </w:tcPr>
          <w:p w:rsidR="00094DA8" w:rsidRDefault="00094DA8" w:rsidP="00094DA8">
            <w:pPr>
              <w:widowControl/>
              <w:rPr>
                <w:rFonts w:eastAsia="標楷體"/>
                <w:bCs/>
                <w:color w:val="000000" w:themeColor="text1"/>
                <w:sz w:val="28"/>
                <w:szCs w:val="28"/>
              </w:rPr>
            </w:pPr>
          </w:p>
        </w:tc>
      </w:tr>
      <w:tr w:rsidR="00094DA8" w:rsidTr="009E3351">
        <w:trPr>
          <w:trHeight w:val="319"/>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11</w:t>
            </w:r>
            <w:r>
              <w:rPr>
                <w:rFonts w:eastAsia="標楷體" w:hAnsi="標楷體" w:hint="eastAsia"/>
                <w:bCs/>
                <w:color w:val="000000" w:themeColor="text1"/>
                <w:sz w:val="28"/>
                <w:szCs w:val="28"/>
              </w:rPr>
              <w:t>：</w:t>
            </w:r>
            <w:r>
              <w:rPr>
                <w:rFonts w:eastAsia="標楷體" w:hAnsi="標楷體"/>
                <w:bCs/>
                <w:color w:val="000000" w:themeColor="text1"/>
                <w:sz w:val="28"/>
                <w:szCs w:val="28"/>
              </w:rPr>
              <w:t>50</w:t>
            </w:r>
            <w:r>
              <w:rPr>
                <w:rFonts w:eastAsia="標楷體" w:hAnsi="標楷體" w:hint="eastAsia"/>
                <w:bCs/>
                <w:color w:val="000000" w:themeColor="text1"/>
                <w:sz w:val="28"/>
                <w:szCs w:val="28"/>
              </w:rPr>
              <w:t>～</w:t>
            </w:r>
            <w:r>
              <w:rPr>
                <w:rFonts w:eastAsia="標楷體" w:hAnsi="標楷體"/>
                <w:bCs/>
                <w:color w:val="000000" w:themeColor="text1"/>
                <w:sz w:val="28"/>
                <w:szCs w:val="28"/>
              </w:rPr>
              <w:t>13</w:t>
            </w:r>
            <w:r>
              <w:rPr>
                <w:rFonts w:eastAsia="標楷體" w:hAnsi="標楷體" w:hint="eastAsia"/>
                <w:bCs/>
                <w:color w:val="000000" w:themeColor="text1"/>
                <w:sz w:val="28"/>
                <w:szCs w:val="28"/>
              </w:rPr>
              <w:t>：</w:t>
            </w:r>
            <w:r>
              <w:rPr>
                <w:rFonts w:eastAsia="標楷體" w:hAnsi="標楷體"/>
                <w:bCs/>
                <w:color w:val="000000" w:themeColor="text1"/>
                <w:sz w:val="28"/>
                <w:szCs w:val="28"/>
              </w:rPr>
              <w:t>30</w:t>
            </w:r>
          </w:p>
        </w:tc>
        <w:tc>
          <w:tcPr>
            <w:tcW w:w="3681"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jc w:val="center"/>
              <w:rPr>
                <w:rFonts w:eastAsia="標楷體"/>
                <w:bCs/>
                <w:color w:val="000000" w:themeColor="text1"/>
                <w:szCs w:val="24"/>
              </w:rPr>
            </w:pPr>
            <w:r>
              <w:rPr>
                <w:rFonts w:eastAsia="標楷體" w:hAnsi="標楷體" w:hint="eastAsia"/>
                <w:bCs/>
                <w:color w:val="000000" w:themeColor="text1"/>
                <w:szCs w:val="24"/>
              </w:rPr>
              <w:t>午餐</w:t>
            </w:r>
          </w:p>
        </w:tc>
        <w:tc>
          <w:tcPr>
            <w:tcW w:w="2187"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jc w:val="center"/>
              <w:rPr>
                <w:rFonts w:eastAsia="標楷體"/>
                <w:bCs/>
                <w:color w:val="000000" w:themeColor="text1"/>
                <w:sz w:val="28"/>
                <w:szCs w:val="28"/>
              </w:rPr>
            </w:pPr>
            <w:r>
              <w:rPr>
                <w:rFonts w:eastAsia="標楷體" w:hAnsi="標楷體" w:hint="eastAsia"/>
                <w:bCs/>
                <w:color w:val="000000" w:themeColor="text1"/>
                <w:sz w:val="28"/>
                <w:szCs w:val="28"/>
              </w:rPr>
              <w:t>項志偉主任</w:t>
            </w:r>
          </w:p>
        </w:tc>
        <w:tc>
          <w:tcPr>
            <w:tcW w:w="0" w:type="auto"/>
            <w:vMerge/>
            <w:tcBorders>
              <w:top w:val="single" w:sz="4" w:space="0" w:color="auto"/>
              <w:left w:val="single" w:sz="4" w:space="0" w:color="auto"/>
              <w:bottom w:val="thickThinSmallGap" w:sz="24" w:space="0" w:color="auto"/>
              <w:right w:val="thickThinSmallGap" w:sz="24" w:space="0" w:color="auto"/>
            </w:tcBorders>
            <w:vAlign w:val="center"/>
            <w:hideMark/>
          </w:tcPr>
          <w:p w:rsidR="00094DA8" w:rsidRDefault="00094DA8" w:rsidP="00094DA8">
            <w:pPr>
              <w:widowControl/>
              <w:rPr>
                <w:rFonts w:eastAsia="標楷體"/>
                <w:bCs/>
                <w:color w:val="000000" w:themeColor="text1"/>
                <w:sz w:val="28"/>
                <w:szCs w:val="28"/>
              </w:rPr>
            </w:pPr>
          </w:p>
        </w:tc>
      </w:tr>
      <w:tr w:rsidR="00094DA8" w:rsidTr="009E3351">
        <w:trPr>
          <w:trHeight w:val="561"/>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13</w:t>
            </w:r>
            <w:r>
              <w:rPr>
                <w:rFonts w:eastAsia="標楷體" w:hAnsi="標楷體" w:hint="eastAsia"/>
                <w:bCs/>
                <w:color w:val="000000" w:themeColor="text1"/>
                <w:sz w:val="28"/>
                <w:szCs w:val="28"/>
              </w:rPr>
              <w:t>：</w:t>
            </w:r>
            <w:r>
              <w:rPr>
                <w:rFonts w:eastAsia="標楷體" w:hAnsi="標楷體"/>
                <w:bCs/>
                <w:color w:val="000000" w:themeColor="text1"/>
                <w:sz w:val="28"/>
                <w:szCs w:val="28"/>
              </w:rPr>
              <w:t>30</w:t>
            </w:r>
            <w:r>
              <w:rPr>
                <w:rFonts w:eastAsia="標楷體" w:hAnsi="標楷體" w:hint="eastAsia"/>
                <w:bCs/>
                <w:color w:val="000000" w:themeColor="text1"/>
                <w:sz w:val="28"/>
                <w:szCs w:val="28"/>
              </w:rPr>
              <w:t>～</w:t>
            </w:r>
            <w:r>
              <w:rPr>
                <w:rFonts w:eastAsia="標楷體" w:hAnsi="標楷體"/>
                <w:bCs/>
                <w:color w:val="000000" w:themeColor="text1"/>
                <w:sz w:val="28"/>
                <w:szCs w:val="28"/>
              </w:rPr>
              <w:t>14</w:t>
            </w:r>
            <w:r>
              <w:rPr>
                <w:rFonts w:eastAsia="標楷體" w:hAnsi="標楷體" w:hint="eastAsia"/>
                <w:bCs/>
                <w:color w:val="000000" w:themeColor="text1"/>
                <w:sz w:val="28"/>
                <w:szCs w:val="28"/>
              </w:rPr>
              <w:t>：</w:t>
            </w:r>
            <w:r>
              <w:rPr>
                <w:rFonts w:eastAsia="標楷體" w:hAnsi="標楷體"/>
                <w:bCs/>
                <w:color w:val="000000" w:themeColor="text1"/>
                <w:sz w:val="28"/>
                <w:szCs w:val="28"/>
              </w:rPr>
              <w:t>30</w:t>
            </w:r>
          </w:p>
        </w:tc>
        <w:tc>
          <w:tcPr>
            <w:tcW w:w="3681" w:type="dxa"/>
            <w:tcBorders>
              <w:top w:val="single" w:sz="4" w:space="0" w:color="auto"/>
              <w:left w:val="single" w:sz="4" w:space="0" w:color="auto"/>
              <w:bottom w:val="single" w:sz="4" w:space="0" w:color="auto"/>
              <w:right w:val="single" w:sz="4" w:space="0" w:color="auto"/>
            </w:tcBorders>
            <w:vAlign w:val="center"/>
            <w:hideMark/>
          </w:tcPr>
          <w:p w:rsidR="00094DA8" w:rsidRPr="00322D83" w:rsidRDefault="00094DA8" w:rsidP="00094DA8">
            <w:pPr>
              <w:snapToGrid w:val="0"/>
              <w:spacing w:line="240" w:lineRule="atLeast"/>
              <w:jc w:val="center"/>
              <w:rPr>
                <w:rFonts w:eastAsia="標楷體"/>
                <w:bCs/>
                <w:color w:val="000000" w:themeColor="text1"/>
                <w:szCs w:val="24"/>
              </w:rPr>
            </w:pPr>
            <w:r w:rsidRPr="00322D83">
              <w:rPr>
                <w:rFonts w:eastAsia="標楷體" w:hint="eastAsia"/>
                <w:bCs/>
                <w:color w:val="000000" w:themeColor="text1"/>
                <w:szCs w:val="24"/>
              </w:rPr>
              <w:t>科學玩具實作與探究</w:t>
            </w:r>
            <w:r w:rsidRPr="00322D83">
              <w:rPr>
                <w:rFonts w:eastAsia="標楷體"/>
                <w:bCs/>
                <w:color w:val="000000" w:themeColor="text1"/>
                <w:szCs w:val="24"/>
              </w:rPr>
              <w:t>(</w:t>
            </w:r>
            <w:r w:rsidRPr="00322D83">
              <w:rPr>
                <w:rFonts w:eastAsia="標楷體" w:hint="eastAsia"/>
                <w:bCs/>
                <w:color w:val="000000" w:themeColor="text1"/>
                <w:szCs w:val="24"/>
              </w:rPr>
              <w:t>五</w:t>
            </w:r>
            <w:r w:rsidRPr="00322D83">
              <w:rPr>
                <w:rFonts w:eastAsia="標楷體"/>
                <w:bCs/>
                <w:color w:val="000000" w:themeColor="text1"/>
                <w:szCs w:val="24"/>
              </w:rPr>
              <w:t>)</w:t>
            </w:r>
          </w:p>
          <w:p w:rsidR="00094DA8" w:rsidRPr="00E61719" w:rsidRDefault="00094DA8" w:rsidP="00094DA8">
            <w:pPr>
              <w:snapToGrid w:val="0"/>
              <w:spacing w:line="240" w:lineRule="atLeast"/>
              <w:jc w:val="center"/>
              <w:rPr>
                <w:rFonts w:eastAsia="標楷體"/>
                <w:bCs/>
                <w:color w:val="FF0000"/>
                <w:szCs w:val="24"/>
              </w:rPr>
            </w:pPr>
            <w:r w:rsidRPr="00322D83">
              <w:rPr>
                <w:rFonts w:eastAsia="標楷體"/>
                <w:bCs/>
                <w:color w:val="000000" w:themeColor="text1"/>
                <w:szCs w:val="24"/>
              </w:rPr>
              <w:t>(</w:t>
            </w:r>
            <w:r w:rsidRPr="005771E4">
              <w:rPr>
                <w:rFonts w:eastAsia="標楷體" w:hint="eastAsia"/>
                <w:bCs/>
                <w:color w:val="000000" w:themeColor="text1"/>
                <w:szCs w:val="24"/>
              </w:rPr>
              <w:t>跳繩兔</w:t>
            </w:r>
            <w:r w:rsidRPr="00322D83">
              <w:rPr>
                <w:rFonts w:eastAsia="標楷體"/>
                <w:bCs/>
                <w:color w:val="000000" w:themeColor="text1"/>
                <w:szCs w:val="24"/>
              </w:rPr>
              <w:t>)</w:t>
            </w:r>
          </w:p>
        </w:tc>
        <w:tc>
          <w:tcPr>
            <w:tcW w:w="2187" w:type="dxa"/>
            <w:vMerge w:val="restart"/>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right="-49" w:hanging="107"/>
              <w:jc w:val="center"/>
              <w:rPr>
                <w:rFonts w:eastAsia="標楷體"/>
                <w:bCs/>
                <w:color w:val="000000" w:themeColor="text1"/>
                <w:sz w:val="28"/>
                <w:szCs w:val="28"/>
              </w:rPr>
            </w:pPr>
            <w:r>
              <w:rPr>
                <w:rFonts w:eastAsia="標楷體" w:hint="eastAsia"/>
                <w:bCs/>
                <w:color w:val="000000" w:themeColor="text1"/>
                <w:sz w:val="28"/>
                <w:szCs w:val="28"/>
              </w:rPr>
              <w:t>台北市明德國小</w:t>
            </w:r>
          </w:p>
          <w:p w:rsidR="00094DA8" w:rsidRDefault="00094DA8" w:rsidP="00094DA8">
            <w:pPr>
              <w:snapToGrid w:val="0"/>
              <w:spacing w:line="240" w:lineRule="atLeast"/>
              <w:jc w:val="center"/>
              <w:rPr>
                <w:rFonts w:eastAsia="標楷體"/>
                <w:bCs/>
                <w:color w:val="000000" w:themeColor="text1"/>
                <w:sz w:val="28"/>
                <w:szCs w:val="28"/>
              </w:rPr>
            </w:pPr>
            <w:r>
              <w:rPr>
                <w:rFonts w:eastAsia="標楷體" w:hint="eastAsia"/>
                <w:bCs/>
                <w:color w:val="000000" w:themeColor="text1"/>
                <w:sz w:val="28"/>
                <w:szCs w:val="28"/>
              </w:rPr>
              <w:t>吳柏菱老師</w:t>
            </w:r>
          </w:p>
        </w:tc>
        <w:tc>
          <w:tcPr>
            <w:tcW w:w="0" w:type="auto"/>
            <w:vMerge/>
            <w:tcBorders>
              <w:top w:val="single" w:sz="4" w:space="0" w:color="auto"/>
              <w:left w:val="single" w:sz="4" w:space="0" w:color="auto"/>
              <w:bottom w:val="thickThinSmallGap" w:sz="24" w:space="0" w:color="auto"/>
              <w:right w:val="thickThinSmallGap" w:sz="24" w:space="0" w:color="auto"/>
            </w:tcBorders>
            <w:vAlign w:val="center"/>
            <w:hideMark/>
          </w:tcPr>
          <w:p w:rsidR="00094DA8" w:rsidRDefault="00094DA8" w:rsidP="00094DA8">
            <w:pPr>
              <w:widowControl/>
              <w:rPr>
                <w:rFonts w:eastAsia="標楷體"/>
                <w:bCs/>
                <w:color w:val="000000" w:themeColor="text1"/>
                <w:sz w:val="28"/>
                <w:szCs w:val="28"/>
              </w:rPr>
            </w:pPr>
          </w:p>
        </w:tc>
      </w:tr>
      <w:tr w:rsidR="00094DA8" w:rsidTr="009E3351">
        <w:trPr>
          <w:trHeight w:val="424"/>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14</w:t>
            </w:r>
            <w:r>
              <w:rPr>
                <w:rFonts w:eastAsia="標楷體" w:hAnsi="標楷體" w:hint="eastAsia"/>
                <w:bCs/>
                <w:color w:val="000000" w:themeColor="text1"/>
                <w:sz w:val="28"/>
                <w:szCs w:val="28"/>
              </w:rPr>
              <w:t>：</w:t>
            </w:r>
            <w:r>
              <w:rPr>
                <w:rFonts w:eastAsia="標楷體" w:hAnsi="標楷體"/>
                <w:bCs/>
                <w:color w:val="000000" w:themeColor="text1"/>
                <w:sz w:val="28"/>
                <w:szCs w:val="28"/>
              </w:rPr>
              <w:t>30</w:t>
            </w:r>
            <w:r>
              <w:rPr>
                <w:rFonts w:eastAsia="標楷體" w:hAnsi="標楷體" w:hint="eastAsia"/>
                <w:bCs/>
                <w:color w:val="000000" w:themeColor="text1"/>
                <w:sz w:val="28"/>
                <w:szCs w:val="28"/>
              </w:rPr>
              <w:t>～</w:t>
            </w:r>
            <w:r>
              <w:rPr>
                <w:rFonts w:eastAsia="標楷體" w:hAnsi="標楷體"/>
                <w:bCs/>
                <w:color w:val="000000" w:themeColor="text1"/>
                <w:sz w:val="28"/>
                <w:szCs w:val="28"/>
              </w:rPr>
              <w:t>14</w:t>
            </w:r>
            <w:r>
              <w:rPr>
                <w:rFonts w:eastAsia="標楷體" w:hAnsi="標楷體" w:hint="eastAsia"/>
                <w:bCs/>
                <w:color w:val="000000" w:themeColor="text1"/>
                <w:sz w:val="28"/>
                <w:szCs w:val="28"/>
              </w:rPr>
              <w:t>：</w:t>
            </w:r>
            <w:r>
              <w:rPr>
                <w:rFonts w:eastAsia="標楷體" w:hAnsi="標楷體"/>
                <w:bCs/>
                <w:color w:val="000000" w:themeColor="text1"/>
                <w:sz w:val="28"/>
                <w:szCs w:val="28"/>
              </w:rPr>
              <w:t>40</w:t>
            </w:r>
          </w:p>
        </w:tc>
        <w:tc>
          <w:tcPr>
            <w:tcW w:w="3681"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jc w:val="center"/>
              <w:rPr>
                <w:rFonts w:eastAsia="標楷體"/>
                <w:bCs/>
                <w:color w:val="000000" w:themeColor="text1"/>
                <w:szCs w:val="24"/>
              </w:rPr>
            </w:pPr>
            <w:r>
              <w:rPr>
                <w:rFonts w:eastAsia="標楷體" w:hint="eastAsia"/>
                <w:bCs/>
                <w:color w:val="000000" w:themeColor="text1"/>
                <w:szCs w:val="24"/>
              </w:rPr>
              <w:t>休息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0" w:type="auto"/>
            <w:vMerge/>
            <w:tcBorders>
              <w:top w:val="single" w:sz="4" w:space="0" w:color="auto"/>
              <w:left w:val="single" w:sz="4" w:space="0" w:color="auto"/>
              <w:bottom w:val="thickThinSmallGap" w:sz="24" w:space="0" w:color="auto"/>
              <w:right w:val="thickThinSmallGap" w:sz="24" w:space="0" w:color="auto"/>
            </w:tcBorders>
            <w:vAlign w:val="center"/>
            <w:hideMark/>
          </w:tcPr>
          <w:p w:rsidR="00094DA8" w:rsidRDefault="00094DA8" w:rsidP="00094DA8">
            <w:pPr>
              <w:widowControl/>
              <w:rPr>
                <w:rFonts w:eastAsia="標楷體"/>
                <w:bCs/>
                <w:color w:val="000000" w:themeColor="text1"/>
                <w:sz w:val="28"/>
                <w:szCs w:val="28"/>
              </w:rPr>
            </w:pPr>
          </w:p>
        </w:tc>
      </w:tr>
      <w:tr w:rsidR="00094DA8" w:rsidTr="009E3351">
        <w:trPr>
          <w:trHeight w:val="579"/>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snapToGrid w:val="0"/>
              <w:spacing w:line="240" w:lineRule="atLeast"/>
              <w:ind w:leftChars="1" w:left="2" w:right="81" w:firstLine="63"/>
              <w:jc w:val="center"/>
              <w:rPr>
                <w:rFonts w:eastAsia="標楷體" w:hAnsi="標楷體"/>
                <w:bCs/>
                <w:color w:val="000000" w:themeColor="text1"/>
                <w:sz w:val="28"/>
                <w:szCs w:val="28"/>
              </w:rPr>
            </w:pPr>
            <w:r>
              <w:rPr>
                <w:rFonts w:eastAsia="標楷體" w:hAnsi="標楷體"/>
                <w:bCs/>
                <w:color w:val="000000" w:themeColor="text1"/>
                <w:sz w:val="28"/>
                <w:szCs w:val="28"/>
              </w:rPr>
              <w:t>14</w:t>
            </w:r>
            <w:r>
              <w:rPr>
                <w:rFonts w:eastAsia="標楷體" w:hAnsi="標楷體" w:hint="eastAsia"/>
                <w:bCs/>
                <w:color w:val="000000" w:themeColor="text1"/>
                <w:sz w:val="28"/>
                <w:szCs w:val="28"/>
              </w:rPr>
              <w:t>：</w:t>
            </w:r>
            <w:r>
              <w:rPr>
                <w:rFonts w:eastAsia="標楷體" w:hAnsi="標楷體"/>
                <w:bCs/>
                <w:color w:val="000000" w:themeColor="text1"/>
                <w:sz w:val="28"/>
                <w:szCs w:val="28"/>
              </w:rPr>
              <w:t>40</w:t>
            </w:r>
            <w:r>
              <w:rPr>
                <w:rFonts w:eastAsia="標楷體" w:hAnsi="標楷體" w:hint="eastAsia"/>
                <w:bCs/>
                <w:color w:val="000000" w:themeColor="text1"/>
                <w:sz w:val="28"/>
                <w:szCs w:val="28"/>
              </w:rPr>
              <w:t>～</w:t>
            </w:r>
            <w:r>
              <w:rPr>
                <w:rFonts w:eastAsia="標楷體" w:hAnsi="標楷體"/>
                <w:bCs/>
                <w:color w:val="000000" w:themeColor="text1"/>
                <w:sz w:val="28"/>
                <w:szCs w:val="28"/>
              </w:rPr>
              <w:t>16</w:t>
            </w:r>
            <w:r>
              <w:rPr>
                <w:rFonts w:eastAsia="標楷體" w:hAnsi="標楷體" w:hint="eastAsia"/>
                <w:bCs/>
                <w:color w:val="000000" w:themeColor="text1"/>
                <w:sz w:val="28"/>
                <w:szCs w:val="28"/>
              </w:rPr>
              <w:t>：</w:t>
            </w:r>
            <w:r>
              <w:rPr>
                <w:rFonts w:eastAsia="標楷體" w:hAnsi="標楷體"/>
                <w:bCs/>
                <w:color w:val="000000" w:themeColor="text1"/>
                <w:sz w:val="28"/>
                <w:szCs w:val="28"/>
              </w:rPr>
              <w:t>10</w:t>
            </w:r>
          </w:p>
        </w:tc>
        <w:tc>
          <w:tcPr>
            <w:tcW w:w="3681" w:type="dxa"/>
            <w:tcBorders>
              <w:top w:val="single" w:sz="4" w:space="0" w:color="auto"/>
              <w:left w:val="single" w:sz="4" w:space="0" w:color="auto"/>
              <w:bottom w:val="single" w:sz="4" w:space="0" w:color="auto"/>
              <w:right w:val="single" w:sz="4" w:space="0" w:color="auto"/>
            </w:tcBorders>
            <w:vAlign w:val="center"/>
            <w:hideMark/>
          </w:tcPr>
          <w:p w:rsidR="00094DA8" w:rsidRPr="00E61719" w:rsidRDefault="00094DA8" w:rsidP="00094DA8">
            <w:pPr>
              <w:snapToGrid w:val="0"/>
              <w:spacing w:line="240" w:lineRule="atLeast"/>
              <w:jc w:val="center"/>
              <w:rPr>
                <w:rFonts w:eastAsia="標楷體"/>
                <w:bCs/>
                <w:color w:val="FF0000"/>
                <w:szCs w:val="24"/>
              </w:rPr>
            </w:pPr>
            <w:r w:rsidRPr="00D35843">
              <w:rPr>
                <w:rFonts w:eastAsia="標楷體" w:hint="eastAsia"/>
                <w:bCs/>
                <w:color w:val="000000" w:themeColor="text1"/>
                <w:szCs w:val="24"/>
              </w:rPr>
              <w:t>科學玩具運動軌跡追蹤技術介紹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0" w:type="auto"/>
            <w:vMerge/>
            <w:tcBorders>
              <w:top w:val="single" w:sz="4" w:space="0" w:color="auto"/>
              <w:left w:val="single" w:sz="4" w:space="0" w:color="auto"/>
              <w:bottom w:val="thickThinSmallGap" w:sz="24" w:space="0" w:color="auto"/>
              <w:right w:val="thickThinSmallGap" w:sz="24" w:space="0" w:color="auto"/>
            </w:tcBorders>
            <w:vAlign w:val="center"/>
            <w:hideMark/>
          </w:tcPr>
          <w:p w:rsidR="00094DA8" w:rsidRDefault="00094DA8" w:rsidP="00094DA8">
            <w:pPr>
              <w:widowControl/>
              <w:rPr>
                <w:rFonts w:eastAsia="標楷體"/>
                <w:bCs/>
                <w:color w:val="000000" w:themeColor="text1"/>
                <w:sz w:val="28"/>
                <w:szCs w:val="28"/>
              </w:rPr>
            </w:pPr>
          </w:p>
        </w:tc>
      </w:tr>
      <w:tr w:rsidR="00094DA8" w:rsidTr="009E3351">
        <w:trPr>
          <w:trHeight w:val="414"/>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094DA8" w:rsidRDefault="00094DA8" w:rsidP="00094DA8">
            <w:pPr>
              <w:widowControl/>
              <w:rPr>
                <w:rFonts w:eastAsia="標楷體"/>
                <w:bCs/>
                <w:color w:val="000000" w:themeColor="text1"/>
                <w:sz w:val="28"/>
                <w:szCs w:val="28"/>
              </w:rPr>
            </w:pPr>
          </w:p>
        </w:tc>
        <w:tc>
          <w:tcPr>
            <w:tcW w:w="2178" w:type="dxa"/>
            <w:tcBorders>
              <w:top w:val="single" w:sz="4" w:space="0" w:color="auto"/>
              <w:left w:val="single" w:sz="4" w:space="0" w:color="auto"/>
              <w:bottom w:val="thickThinSmallGap" w:sz="24" w:space="0" w:color="auto"/>
              <w:right w:val="single" w:sz="4" w:space="0" w:color="auto"/>
            </w:tcBorders>
            <w:vAlign w:val="center"/>
            <w:hideMark/>
          </w:tcPr>
          <w:p w:rsidR="00094DA8" w:rsidRDefault="00094DA8" w:rsidP="00094DA8">
            <w:pPr>
              <w:snapToGrid w:val="0"/>
              <w:spacing w:line="240" w:lineRule="atLeast"/>
              <w:ind w:leftChars="1" w:left="2" w:right="81" w:firstLine="63"/>
              <w:jc w:val="center"/>
              <w:rPr>
                <w:rFonts w:eastAsia="標楷體"/>
                <w:bCs/>
                <w:color w:val="000000" w:themeColor="text1"/>
                <w:sz w:val="28"/>
                <w:szCs w:val="28"/>
              </w:rPr>
            </w:pPr>
            <w:r>
              <w:rPr>
                <w:rFonts w:eastAsia="標楷體"/>
                <w:bCs/>
                <w:color w:val="000000" w:themeColor="text1"/>
                <w:sz w:val="28"/>
                <w:szCs w:val="28"/>
              </w:rPr>
              <w:t>16</w:t>
            </w:r>
            <w:r>
              <w:rPr>
                <w:rFonts w:eastAsia="標楷體" w:hAnsi="標楷體" w:hint="eastAsia"/>
                <w:bCs/>
                <w:color w:val="000000" w:themeColor="text1"/>
                <w:sz w:val="28"/>
                <w:szCs w:val="28"/>
              </w:rPr>
              <w:t>：</w:t>
            </w:r>
            <w:r>
              <w:rPr>
                <w:rFonts w:eastAsia="標楷體" w:hAnsi="標楷體"/>
                <w:bCs/>
                <w:color w:val="000000" w:themeColor="text1"/>
                <w:sz w:val="28"/>
                <w:szCs w:val="28"/>
              </w:rPr>
              <w:t>1</w:t>
            </w:r>
            <w:r>
              <w:rPr>
                <w:rFonts w:eastAsia="標楷體"/>
                <w:bCs/>
                <w:color w:val="000000" w:themeColor="text1"/>
                <w:sz w:val="28"/>
                <w:szCs w:val="28"/>
              </w:rPr>
              <w:t>0</w:t>
            </w:r>
            <w:r>
              <w:rPr>
                <w:rFonts w:eastAsia="標楷體" w:hAnsi="標楷體" w:hint="eastAsia"/>
                <w:bCs/>
                <w:color w:val="000000" w:themeColor="text1"/>
                <w:sz w:val="28"/>
                <w:szCs w:val="28"/>
              </w:rPr>
              <w:t>～</w:t>
            </w:r>
            <w:r>
              <w:rPr>
                <w:rFonts w:eastAsia="標楷體"/>
                <w:bCs/>
                <w:color w:val="000000" w:themeColor="text1"/>
                <w:sz w:val="28"/>
                <w:szCs w:val="28"/>
              </w:rPr>
              <w:t>16</w:t>
            </w:r>
            <w:r>
              <w:rPr>
                <w:rFonts w:eastAsia="標楷體" w:hAnsi="標楷體" w:hint="eastAsia"/>
                <w:bCs/>
                <w:color w:val="000000" w:themeColor="text1"/>
                <w:sz w:val="28"/>
                <w:szCs w:val="28"/>
              </w:rPr>
              <w:t>：</w:t>
            </w:r>
            <w:r>
              <w:rPr>
                <w:rFonts w:eastAsia="標楷體" w:hAnsi="標楷體"/>
                <w:bCs/>
                <w:color w:val="000000" w:themeColor="text1"/>
                <w:sz w:val="28"/>
                <w:szCs w:val="28"/>
              </w:rPr>
              <w:t>3</w:t>
            </w:r>
            <w:r>
              <w:rPr>
                <w:rFonts w:eastAsia="標楷體"/>
                <w:bCs/>
                <w:color w:val="000000" w:themeColor="text1"/>
                <w:sz w:val="28"/>
                <w:szCs w:val="28"/>
              </w:rPr>
              <w:t>0</w:t>
            </w:r>
          </w:p>
        </w:tc>
        <w:tc>
          <w:tcPr>
            <w:tcW w:w="3681" w:type="dxa"/>
            <w:tcBorders>
              <w:top w:val="single" w:sz="4" w:space="0" w:color="auto"/>
              <w:left w:val="single" w:sz="4" w:space="0" w:color="auto"/>
              <w:bottom w:val="thickThinSmallGap" w:sz="24" w:space="0" w:color="auto"/>
              <w:right w:val="single" w:sz="4" w:space="0" w:color="auto"/>
            </w:tcBorders>
            <w:vAlign w:val="center"/>
            <w:hideMark/>
          </w:tcPr>
          <w:p w:rsidR="00094DA8" w:rsidRDefault="00094DA8" w:rsidP="00094DA8">
            <w:pPr>
              <w:snapToGrid w:val="0"/>
              <w:spacing w:line="240" w:lineRule="atLeast"/>
              <w:jc w:val="center"/>
              <w:rPr>
                <w:rFonts w:eastAsia="標楷體"/>
                <w:bCs/>
                <w:color w:val="000000" w:themeColor="text1"/>
                <w:szCs w:val="24"/>
              </w:rPr>
            </w:pPr>
            <w:r>
              <w:rPr>
                <w:rFonts w:eastAsia="標楷體" w:hint="eastAsia"/>
                <w:bCs/>
                <w:color w:val="000000" w:themeColor="text1"/>
                <w:szCs w:val="24"/>
              </w:rPr>
              <w:t>綜合座談</w:t>
            </w:r>
          </w:p>
        </w:tc>
        <w:tc>
          <w:tcPr>
            <w:tcW w:w="2187" w:type="dxa"/>
            <w:tcBorders>
              <w:top w:val="single" w:sz="4" w:space="0" w:color="auto"/>
              <w:left w:val="single" w:sz="4" w:space="0" w:color="auto"/>
              <w:bottom w:val="thickThinSmallGap" w:sz="24" w:space="0" w:color="auto"/>
              <w:right w:val="single" w:sz="4" w:space="0" w:color="auto"/>
            </w:tcBorders>
            <w:vAlign w:val="center"/>
            <w:hideMark/>
          </w:tcPr>
          <w:p w:rsidR="00094DA8" w:rsidRDefault="00094DA8" w:rsidP="00094DA8">
            <w:pPr>
              <w:snapToGrid w:val="0"/>
              <w:spacing w:line="240" w:lineRule="atLeast"/>
              <w:jc w:val="center"/>
              <w:rPr>
                <w:rFonts w:eastAsia="標楷體" w:hAnsi="標楷體"/>
                <w:bCs/>
                <w:color w:val="000000" w:themeColor="text1"/>
                <w:sz w:val="28"/>
                <w:szCs w:val="28"/>
              </w:rPr>
            </w:pPr>
            <w:r>
              <w:rPr>
                <w:rFonts w:eastAsia="標楷體" w:hAnsi="標楷體" w:hint="eastAsia"/>
                <w:bCs/>
                <w:color w:val="000000" w:themeColor="text1"/>
                <w:sz w:val="28"/>
                <w:szCs w:val="28"/>
              </w:rPr>
              <w:t>蘇啟昌處長</w:t>
            </w:r>
          </w:p>
          <w:p w:rsidR="00094DA8" w:rsidRDefault="00094DA8" w:rsidP="00094DA8">
            <w:pPr>
              <w:snapToGrid w:val="0"/>
              <w:spacing w:line="240" w:lineRule="atLeast"/>
              <w:jc w:val="center"/>
              <w:rPr>
                <w:rFonts w:eastAsia="標楷體"/>
                <w:bCs/>
                <w:color w:val="000000" w:themeColor="text1"/>
                <w:sz w:val="28"/>
                <w:szCs w:val="28"/>
              </w:rPr>
            </w:pPr>
            <w:r>
              <w:rPr>
                <w:rFonts w:eastAsia="標楷體" w:hAnsi="標楷體" w:hint="eastAsia"/>
                <w:bCs/>
                <w:color w:val="000000" w:themeColor="text1"/>
                <w:sz w:val="28"/>
                <w:szCs w:val="28"/>
              </w:rPr>
              <w:t>林宗彥校長</w:t>
            </w:r>
          </w:p>
        </w:tc>
        <w:tc>
          <w:tcPr>
            <w:tcW w:w="0" w:type="auto"/>
            <w:vMerge/>
            <w:tcBorders>
              <w:top w:val="single" w:sz="4" w:space="0" w:color="auto"/>
              <w:left w:val="single" w:sz="4" w:space="0" w:color="auto"/>
              <w:bottom w:val="thickThinSmallGap" w:sz="24" w:space="0" w:color="auto"/>
              <w:right w:val="thickThinSmallGap" w:sz="24" w:space="0" w:color="auto"/>
            </w:tcBorders>
            <w:vAlign w:val="center"/>
            <w:hideMark/>
          </w:tcPr>
          <w:p w:rsidR="00094DA8" w:rsidRDefault="00094DA8" w:rsidP="00094DA8">
            <w:pPr>
              <w:widowControl/>
              <w:rPr>
                <w:rFonts w:eastAsia="標楷體"/>
                <w:bCs/>
                <w:color w:val="000000" w:themeColor="text1"/>
                <w:sz w:val="28"/>
                <w:szCs w:val="28"/>
              </w:rPr>
            </w:pPr>
          </w:p>
        </w:tc>
      </w:tr>
    </w:tbl>
    <w:p w:rsidR="001F145F" w:rsidRPr="009E3351" w:rsidRDefault="001F145F" w:rsidP="009F13B4">
      <w:pPr>
        <w:spacing w:afterLines="20" w:after="48"/>
        <w:jc w:val="both"/>
        <w:rPr>
          <w:rFonts w:eastAsia="標楷體"/>
          <w:color w:val="000000" w:themeColor="text1"/>
          <w:sz w:val="28"/>
          <w:szCs w:val="28"/>
        </w:rPr>
      </w:pPr>
    </w:p>
    <w:sectPr w:rsidR="001F145F" w:rsidRPr="009E3351" w:rsidSect="00A54692">
      <w:footerReference w:type="even" r:id="rId7"/>
      <w:footerReference w:type="default" r:id="rId8"/>
      <w:pgSz w:w="11907" w:h="16840" w:code="9"/>
      <w:pgMar w:top="1135" w:right="1134" w:bottom="284" w:left="1134" w:header="851" w:footer="851" w:gutter="0"/>
      <w:cols w:space="425"/>
      <w:docGrid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A11" w:rsidRDefault="005B6A11">
      <w:r>
        <w:separator/>
      </w:r>
    </w:p>
  </w:endnote>
  <w:endnote w:type="continuationSeparator" w:id="0">
    <w:p w:rsidR="005B6A11" w:rsidRDefault="005B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49" w:rsidRDefault="009F13B4">
    <w:pPr>
      <w:pStyle w:val="a3"/>
      <w:framePr w:wrap="around" w:vAnchor="text" w:hAnchor="margin" w:xAlign="center" w:y="1"/>
      <w:rPr>
        <w:rStyle w:val="a4"/>
      </w:rPr>
    </w:pPr>
    <w:r>
      <w:rPr>
        <w:rStyle w:val="a4"/>
      </w:rPr>
      <w:fldChar w:fldCharType="begin"/>
    </w:r>
    <w:r w:rsidR="00631649">
      <w:rPr>
        <w:rStyle w:val="a4"/>
      </w:rPr>
      <w:instrText xml:space="preserve">PAGE  </w:instrText>
    </w:r>
    <w:r>
      <w:rPr>
        <w:rStyle w:val="a4"/>
      </w:rPr>
      <w:fldChar w:fldCharType="end"/>
    </w:r>
  </w:p>
  <w:p w:rsidR="00631649" w:rsidRDefault="0063164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49" w:rsidRPr="008B3F53" w:rsidRDefault="00631649">
    <w:pPr>
      <w:pStyle w:val="a3"/>
      <w:framePr w:wrap="around" w:vAnchor="text" w:hAnchor="margin" w:xAlign="center" w:y="1"/>
      <w:rPr>
        <w:rStyle w:val="a4"/>
        <w:sz w:val="24"/>
        <w:szCs w:val="24"/>
      </w:rPr>
    </w:pPr>
    <w:r w:rsidRPr="008B3F53">
      <w:rPr>
        <w:rStyle w:val="a4"/>
        <w:rFonts w:hint="eastAsia"/>
        <w:sz w:val="24"/>
        <w:szCs w:val="24"/>
      </w:rPr>
      <w:t>-</w:t>
    </w:r>
    <w:r w:rsidR="009F13B4" w:rsidRPr="008B3F53">
      <w:rPr>
        <w:rStyle w:val="a4"/>
        <w:sz w:val="24"/>
        <w:szCs w:val="24"/>
      </w:rPr>
      <w:fldChar w:fldCharType="begin"/>
    </w:r>
    <w:r w:rsidRPr="008B3F53">
      <w:rPr>
        <w:rStyle w:val="a4"/>
        <w:sz w:val="24"/>
        <w:szCs w:val="24"/>
      </w:rPr>
      <w:instrText xml:space="preserve">PAGE  </w:instrText>
    </w:r>
    <w:r w:rsidR="009F13B4" w:rsidRPr="008B3F53">
      <w:rPr>
        <w:rStyle w:val="a4"/>
        <w:sz w:val="24"/>
        <w:szCs w:val="24"/>
      </w:rPr>
      <w:fldChar w:fldCharType="separate"/>
    </w:r>
    <w:r w:rsidR="0037367C">
      <w:rPr>
        <w:rStyle w:val="a4"/>
        <w:noProof/>
        <w:sz w:val="24"/>
        <w:szCs w:val="24"/>
      </w:rPr>
      <w:t>1</w:t>
    </w:r>
    <w:r w:rsidR="009F13B4" w:rsidRPr="008B3F53">
      <w:rPr>
        <w:rStyle w:val="a4"/>
        <w:sz w:val="24"/>
        <w:szCs w:val="24"/>
      </w:rPr>
      <w:fldChar w:fldCharType="end"/>
    </w:r>
    <w:r w:rsidRPr="008B3F53">
      <w:rPr>
        <w:rStyle w:val="a4"/>
        <w:rFonts w:hint="eastAsia"/>
        <w:sz w:val="24"/>
        <w:szCs w:val="24"/>
      </w:rPr>
      <w:t>-</w:t>
    </w:r>
  </w:p>
  <w:p w:rsidR="00631649" w:rsidRDefault="006316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A11" w:rsidRDefault="005B6A11">
      <w:r>
        <w:separator/>
      </w:r>
    </w:p>
  </w:footnote>
  <w:footnote w:type="continuationSeparator" w:id="0">
    <w:p w:rsidR="005B6A11" w:rsidRDefault="005B6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425C"/>
    <w:multiLevelType w:val="singleLevel"/>
    <w:tmpl w:val="04090015"/>
    <w:lvl w:ilvl="0">
      <w:start w:val="1"/>
      <w:numFmt w:val="taiwaneseCountingThousand"/>
      <w:lvlText w:val="%1、"/>
      <w:lvlJc w:val="left"/>
      <w:pPr>
        <w:tabs>
          <w:tab w:val="num" w:pos="482"/>
        </w:tabs>
        <w:ind w:left="482" w:hanging="482"/>
      </w:pPr>
    </w:lvl>
  </w:abstractNum>
  <w:abstractNum w:abstractNumId="1" w15:restartNumberingAfterBreak="0">
    <w:nsid w:val="0B2D6F72"/>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2B261E6C"/>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306A211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504C281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51FD1B81"/>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988047A"/>
    <w:multiLevelType w:val="singleLevel"/>
    <w:tmpl w:val="04090015"/>
    <w:lvl w:ilvl="0">
      <w:start w:val="1"/>
      <w:numFmt w:val="taiwaneseCountingThousand"/>
      <w:lvlText w:val="%1、"/>
      <w:lvlJc w:val="left"/>
      <w:pPr>
        <w:tabs>
          <w:tab w:val="num" w:pos="482"/>
        </w:tabs>
        <w:ind w:left="482" w:hanging="482"/>
      </w:pPr>
    </w:lvl>
  </w:abstractNum>
  <w:abstractNum w:abstractNumId="7" w15:restartNumberingAfterBreak="0">
    <w:nsid w:val="66260E91"/>
    <w:multiLevelType w:val="singleLevel"/>
    <w:tmpl w:val="04090015"/>
    <w:lvl w:ilvl="0">
      <w:start w:val="1"/>
      <w:numFmt w:val="taiwaneseCountingThousand"/>
      <w:lvlText w:val="%1、"/>
      <w:lvlJc w:val="left"/>
      <w:pPr>
        <w:tabs>
          <w:tab w:val="num" w:pos="482"/>
        </w:tabs>
        <w:ind w:left="482" w:hanging="482"/>
      </w:p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6A"/>
    <w:rsid w:val="0000492A"/>
    <w:rsid w:val="0003035C"/>
    <w:rsid w:val="0003074B"/>
    <w:rsid w:val="000329E6"/>
    <w:rsid w:val="00042B79"/>
    <w:rsid w:val="00042EE0"/>
    <w:rsid w:val="000511DB"/>
    <w:rsid w:val="00054AA5"/>
    <w:rsid w:val="0006526A"/>
    <w:rsid w:val="00071851"/>
    <w:rsid w:val="00071977"/>
    <w:rsid w:val="000724D4"/>
    <w:rsid w:val="00077E31"/>
    <w:rsid w:val="00081A48"/>
    <w:rsid w:val="00082CC4"/>
    <w:rsid w:val="00083A71"/>
    <w:rsid w:val="00086B51"/>
    <w:rsid w:val="00094DA8"/>
    <w:rsid w:val="000970C5"/>
    <w:rsid w:val="000B22ED"/>
    <w:rsid w:val="000B76F5"/>
    <w:rsid w:val="000C7B62"/>
    <w:rsid w:val="000D5E87"/>
    <w:rsid w:val="000E1DD9"/>
    <w:rsid w:val="000E4A55"/>
    <w:rsid w:val="000F145D"/>
    <w:rsid w:val="000F15B5"/>
    <w:rsid w:val="000F186D"/>
    <w:rsid w:val="00101F6B"/>
    <w:rsid w:val="00102E4C"/>
    <w:rsid w:val="00104D26"/>
    <w:rsid w:val="00121709"/>
    <w:rsid w:val="00123589"/>
    <w:rsid w:val="001265EB"/>
    <w:rsid w:val="0013395F"/>
    <w:rsid w:val="00135027"/>
    <w:rsid w:val="00143D3C"/>
    <w:rsid w:val="00146F67"/>
    <w:rsid w:val="00152287"/>
    <w:rsid w:val="001627D0"/>
    <w:rsid w:val="00195E12"/>
    <w:rsid w:val="001A689A"/>
    <w:rsid w:val="001B1809"/>
    <w:rsid w:val="001B3FA5"/>
    <w:rsid w:val="001B49BD"/>
    <w:rsid w:val="001B5457"/>
    <w:rsid w:val="001B627F"/>
    <w:rsid w:val="001C3EAC"/>
    <w:rsid w:val="001F145F"/>
    <w:rsid w:val="001F1B1B"/>
    <w:rsid w:val="001F1FA8"/>
    <w:rsid w:val="001F3226"/>
    <w:rsid w:val="001F7B55"/>
    <w:rsid w:val="00207BC4"/>
    <w:rsid w:val="00236A53"/>
    <w:rsid w:val="00242EB9"/>
    <w:rsid w:val="00247BDE"/>
    <w:rsid w:val="00251514"/>
    <w:rsid w:val="002636D8"/>
    <w:rsid w:val="00263D00"/>
    <w:rsid w:val="0027641A"/>
    <w:rsid w:val="00281F9A"/>
    <w:rsid w:val="00282EB7"/>
    <w:rsid w:val="0029789C"/>
    <w:rsid w:val="002A7A43"/>
    <w:rsid w:val="002B0F67"/>
    <w:rsid w:val="002B218B"/>
    <w:rsid w:val="002B4803"/>
    <w:rsid w:val="002C2304"/>
    <w:rsid w:val="003026FD"/>
    <w:rsid w:val="00312F8E"/>
    <w:rsid w:val="003143E3"/>
    <w:rsid w:val="00320811"/>
    <w:rsid w:val="0032251F"/>
    <w:rsid w:val="00326193"/>
    <w:rsid w:val="00334AC1"/>
    <w:rsid w:val="003362EE"/>
    <w:rsid w:val="00340620"/>
    <w:rsid w:val="00355979"/>
    <w:rsid w:val="0036638D"/>
    <w:rsid w:val="0036703E"/>
    <w:rsid w:val="0037367C"/>
    <w:rsid w:val="00377DBF"/>
    <w:rsid w:val="00394290"/>
    <w:rsid w:val="003A44C9"/>
    <w:rsid w:val="003B255E"/>
    <w:rsid w:val="003B35E7"/>
    <w:rsid w:val="003D31E3"/>
    <w:rsid w:val="003D3CC6"/>
    <w:rsid w:val="003D666E"/>
    <w:rsid w:val="003E0985"/>
    <w:rsid w:val="003E3518"/>
    <w:rsid w:val="003E53A7"/>
    <w:rsid w:val="004013FE"/>
    <w:rsid w:val="00404ED3"/>
    <w:rsid w:val="00413A60"/>
    <w:rsid w:val="00416001"/>
    <w:rsid w:val="00420565"/>
    <w:rsid w:val="0042358C"/>
    <w:rsid w:val="00423F60"/>
    <w:rsid w:val="004419FE"/>
    <w:rsid w:val="0044329E"/>
    <w:rsid w:val="00453B1F"/>
    <w:rsid w:val="004554AA"/>
    <w:rsid w:val="00465D75"/>
    <w:rsid w:val="004777AE"/>
    <w:rsid w:val="00483373"/>
    <w:rsid w:val="00483806"/>
    <w:rsid w:val="004A1D1F"/>
    <w:rsid w:val="004B2807"/>
    <w:rsid w:val="004B393C"/>
    <w:rsid w:val="004B437B"/>
    <w:rsid w:val="004B53FF"/>
    <w:rsid w:val="004C1A3D"/>
    <w:rsid w:val="004C1D9A"/>
    <w:rsid w:val="004D2111"/>
    <w:rsid w:val="004D4014"/>
    <w:rsid w:val="004D4301"/>
    <w:rsid w:val="004D5630"/>
    <w:rsid w:val="004D7584"/>
    <w:rsid w:val="004E5018"/>
    <w:rsid w:val="004F2452"/>
    <w:rsid w:val="004F3845"/>
    <w:rsid w:val="004F38A2"/>
    <w:rsid w:val="005249F7"/>
    <w:rsid w:val="0053455F"/>
    <w:rsid w:val="00540FD1"/>
    <w:rsid w:val="00544B4E"/>
    <w:rsid w:val="00562D1D"/>
    <w:rsid w:val="005658BB"/>
    <w:rsid w:val="00566575"/>
    <w:rsid w:val="00575D8F"/>
    <w:rsid w:val="0058127D"/>
    <w:rsid w:val="00583EAA"/>
    <w:rsid w:val="005920E7"/>
    <w:rsid w:val="00594BC3"/>
    <w:rsid w:val="005972CC"/>
    <w:rsid w:val="005A039A"/>
    <w:rsid w:val="005A13FF"/>
    <w:rsid w:val="005A1A4A"/>
    <w:rsid w:val="005A5AEF"/>
    <w:rsid w:val="005B295F"/>
    <w:rsid w:val="005B6A11"/>
    <w:rsid w:val="005B6EAA"/>
    <w:rsid w:val="005B7806"/>
    <w:rsid w:val="005C0D59"/>
    <w:rsid w:val="005C2E78"/>
    <w:rsid w:val="005C67B9"/>
    <w:rsid w:val="005C7F4B"/>
    <w:rsid w:val="005D4BB6"/>
    <w:rsid w:val="005D6143"/>
    <w:rsid w:val="005D6EC7"/>
    <w:rsid w:val="005E6C0A"/>
    <w:rsid w:val="005E714C"/>
    <w:rsid w:val="005F28EB"/>
    <w:rsid w:val="005F3F4E"/>
    <w:rsid w:val="005F6302"/>
    <w:rsid w:val="005F7F19"/>
    <w:rsid w:val="0060066B"/>
    <w:rsid w:val="00601A50"/>
    <w:rsid w:val="00603B92"/>
    <w:rsid w:val="006040D4"/>
    <w:rsid w:val="00606610"/>
    <w:rsid w:val="00606D80"/>
    <w:rsid w:val="00611DB1"/>
    <w:rsid w:val="00617AE0"/>
    <w:rsid w:val="006246A0"/>
    <w:rsid w:val="00627CC1"/>
    <w:rsid w:val="00631649"/>
    <w:rsid w:val="006323C7"/>
    <w:rsid w:val="00636CDB"/>
    <w:rsid w:val="006524AC"/>
    <w:rsid w:val="00653D8C"/>
    <w:rsid w:val="00662D04"/>
    <w:rsid w:val="00673DBC"/>
    <w:rsid w:val="006743E2"/>
    <w:rsid w:val="00681724"/>
    <w:rsid w:val="00682811"/>
    <w:rsid w:val="00684D32"/>
    <w:rsid w:val="00691E42"/>
    <w:rsid w:val="0069396F"/>
    <w:rsid w:val="006959E7"/>
    <w:rsid w:val="006973BA"/>
    <w:rsid w:val="006A5D21"/>
    <w:rsid w:val="006A7511"/>
    <w:rsid w:val="006B3148"/>
    <w:rsid w:val="006B46AF"/>
    <w:rsid w:val="006C780D"/>
    <w:rsid w:val="006D0982"/>
    <w:rsid w:val="006D5E6D"/>
    <w:rsid w:val="006F3B1F"/>
    <w:rsid w:val="006F4475"/>
    <w:rsid w:val="006F62BD"/>
    <w:rsid w:val="00702BA0"/>
    <w:rsid w:val="00704C2A"/>
    <w:rsid w:val="00714E1E"/>
    <w:rsid w:val="007204D7"/>
    <w:rsid w:val="0072470F"/>
    <w:rsid w:val="00724D3F"/>
    <w:rsid w:val="00735F5E"/>
    <w:rsid w:val="00741397"/>
    <w:rsid w:val="00741CCE"/>
    <w:rsid w:val="00747AC9"/>
    <w:rsid w:val="007516AD"/>
    <w:rsid w:val="0076127A"/>
    <w:rsid w:val="00763DF2"/>
    <w:rsid w:val="00767BA7"/>
    <w:rsid w:val="0078158B"/>
    <w:rsid w:val="0078488E"/>
    <w:rsid w:val="007928F2"/>
    <w:rsid w:val="00793C26"/>
    <w:rsid w:val="007A1859"/>
    <w:rsid w:val="007B0211"/>
    <w:rsid w:val="007B6C63"/>
    <w:rsid w:val="007D3BFA"/>
    <w:rsid w:val="007E2BF7"/>
    <w:rsid w:val="007F283E"/>
    <w:rsid w:val="007F4ACB"/>
    <w:rsid w:val="007F6442"/>
    <w:rsid w:val="008010C6"/>
    <w:rsid w:val="0081070D"/>
    <w:rsid w:val="00814C0C"/>
    <w:rsid w:val="0081534E"/>
    <w:rsid w:val="00817398"/>
    <w:rsid w:val="008245DF"/>
    <w:rsid w:val="00826997"/>
    <w:rsid w:val="00827873"/>
    <w:rsid w:val="008361FF"/>
    <w:rsid w:val="00836823"/>
    <w:rsid w:val="00846B77"/>
    <w:rsid w:val="00850E06"/>
    <w:rsid w:val="008516AE"/>
    <w:rsid w:val="00851DCD"/>
    <w:rsid w:val="008538CA"/>
    <w:rsid w:val="008621D8"/>
    <w:rsid w:val="00865C70"/>
    <w:rsid w:val="00866809"/>
    <w:rsid w:val="00870D03"/>
    <w:rsid w:val="00882179"/>
    <w:rsid w:val="00896213"/>
    <w:rsid w:val="008B2812"/>
    <w:rsid w:val="008B3F53"/>
    <w:rsid w:val="008C4834"/>
    <w:rsid w:val="008D046C"/>
    <w:rsid w:val="008D1DBB"/>
    <w:rsid w:val="008D3B88"/>
    <w:rsid w:val="008D6FFA"/>
    <w:rsid w:val="008E24BF"/>
    <w:rsid w:val="008E2C87"/>
    <w:rsid w:val="008E365B"/>
    <w:rsid w:val="008E4B0E"/>
    <w:rsid w:val="008E6DC2"/>
    <w:rsid w:val="008F11B8"/>
    <w:rsid w:val="008F12DB"/>
    <w:rsid w:val="008F27D8"/>
    <w:rsid w:val="008F364F"/>
    <w:rsid w:val="00900361"/>
    <w:rsid w:val="0090248D"/>
    <w:rsid w:val="00930125"/>
    <w:rsid w:val="00932B0A"/>
    <w:rsid w:val="009333EC"/>
    <w:rsid w:val="00941392"/>
    <w:rsid w:val="009564D1"/>
    <w:rsid w:val="009617D7"/>
    <w:rsid w:val="00964D34"/>
    <w:rsid w:val="0096643C"/>
    <w:rsid w:val="00973A7B"/>
    <w:rsid w:val="00981668"/>
    <w:rsid w:val="00984CB8"/>
    <w:rsid w:val="009923D8"/>
    <w:rsid w:val="00993ACD"/>
    <w:rsid w:val="009A2D9D"/>
    <w:rsid w:val="009A50A1"/>
    <w:rsid w:val="009A5F22"/>
    <w:rsid w:val="009A7F8A"/>
    <w:rsid w:val="009B626E"/>
    <w:rsid w:val="009B63DC"/>
    <w:rsid w:val="009C2679"/>
    <w:rsid w:val="009C2E39"/>
    <w:rsid w:val="009C59DD"/>
    <w:rsid w:val="009D0C87"/>
    <w:rsid w:val="009D279C"/>
    <w:rsid w:val="009D3AF3"/>
    <w:rsid w:val="009D5020"/>
    <w:rsid w:val="009D7404"/>
    <w:rsid w:val="009E1822"/>
    <w:rsid w:val="009E3351"/>
    <w:rsid w:val="009E6919"/>
    <w:rsid w:val="009F13B4"/>
    <w:rsid w:val="009F202D"/>
    <w:rsid w:val="009F7F74"/>
    <w:rsid w:val="00A013EB"/>
    <w:rsid w:val="00A04125"/>
    <w:rsid w:val="00A069F3"/>
    <w:rsid w:val="00A14B6A"/>
    <w:rsid w:val="00A16D50"/>
    <w:rsid w:val="00A20F4A"/>
    <w:rsid w:val="00A34060"/>
    <w:rsid w:val="00A37C9E"/>
    <w:rsid w:val="00A50841"/>
    <w:rsid w:val="00A54692"/>
    <w:rsid w:val="00A57854"/>
    <w:rsid w:val="00A60DE1"/>
    <w:rsid w:val="00A64102"/>
    <w:rsid w:val="00A67F09"/>
    <w:rsid w:val="00A71F91"/>
    <w:rsid w:val="00A80DCF"/>
    <w:rsid w:val="00A827A0"/>
    <w:rsid w:val="00A82A4E"/>
    <w:rsid w:val="00A932DD"/>
    <w:rsid w:val="00A96BB6"/>
    <w:rsid w:val="00AA2C7A"/>
    <w:rsid w:val="00AA6678"/>
    <w:rsid w:val="00AA6989"/>
    <w:rsid w:val="00AA7380"/>
    <w:rsid w:val="00AB352B"/>
    <w:rsid w:val="00AC34B6"/>
    <w:rsid w:val="00AE31FF"/>
    <w:rsid w:val="00B00C9D"/>
    <w:rsid w:val="00B020AD"/>
    <w:rsid w:val="00B0664F"/>
    <w:rsid w:val="00B15015"/>
    <w:rsid w:val="00B1566D"/>
    <w:rsid w:val="00B25553"/>
    <w:rsid w:val="00B2790A"/>
    <w:rsid w:val="00B312CD"/>
    <w:rsid w:val="00B31789"/>
    <w:rsid w:val="00B53840"/>
    <w:rsid w:val="00B54D0C"/>
    <w:rsid w:val="00B55BB6"/>
    <w:rsid w:val="00B61226"/>
    <w:rsid w:val="00B642FF"/>
    <w:rsid w:val="00B64EBF"/>
    <w:rsid w:val="00B7261B"/>
    <w:rsid w:val="00B76D52"/>
    <w:rsid w:val="00B77237"/>
    <w:rsid w:val="00B77EEF"/>
    <w:rsid w:val="00B838AC"/>
    <w:rsid w:val="00B8616C"/>
    <w:rsid w:val="00B95A89"/>
    <w:rsid w:val="00B960F0"/>
    <w:rsid w:val="00BB38AD"/>
    <w:rsid w:val="00BB3B93"/>
    <w:rsid w:val="00BC5D2E"/>
    <w:rsid w:val="00BC62DE"/>
    <w:rsid w:val="00BC681D"/>
    <w:rsid w:val="00BE1A94"/>
    <w:rsid w:val="00BE1E13"/>
    <w:rsid w:val="00BE614E"/>
    <w:rsid w:val="00C03276"/>
    <w:rsid w:val="00C120FC"/>
    <w:rsid w:val="00C13BC2"/>
    <w:rsid w:val="00C21C3F"/>
    <w:rsid w:val="00C326FC"/>
    <w:rsid w:val="00C47F05"/>
    <w:rsid w:val="00C5174E"/>
    <w:rsid w:val="00C56A4F"/>
    <w:rsid w:val="00C63C05"/>
    <w:rsid w:val="00C7724E"/>
    <w:rsid w:val="00C819EE"/>
    <w:rsid w:val="00C83CA8"/>
    <w:rsid w:val="00C87B03"/>
    <w:rsid w:val="00C93A81"/>
    <w:rsid w:val="00C950AE"/>
    <w:rsid w:val="00C96711"/>
    <w:rsid w:val="00CA6B8B"/>
    <w:rsid w:val="00CC04B2"/>
    <w:rsid w:val="00CC0764"/>
    <w:rsid w:val="00CD39A6"/>
    <w:rsid w:val="00CD4878"/>
    <w:rsid w:val="00CD7EA2"/>
    <w:rsid w:val="00CE052A"/>
    <w:rsid w:val="00CE194D"/>
    <w:rsid w:val="00D032B1"/>
    <w:rsid w:val="00D052A3"/>
    <w:rsid w:val="00D11CFB"/>
    <w:rsid w:val="00D138BB"/>
    <w:rsid w:val="00D2287E"/>
    <w:rsid w:val="00D22B9E"/>
    <w:rsid w:val="00D25B36"/>
    <w:rsid w:val="00D2772E"/>
    <w:rsid w:val="00D46B36"/>
    <w:rsid w:val="00D724C7"/>
    <w:rsid w:val="00D77E44"/>
    <w:rsid w:val="00D82F40"/>
    <w:rsid w:val="00D86CFB"/>
    <w:rsid w:val="00D91E47"/>
    <w:rsid w:val="00D92C98"/>
    <w:rsid w:val="00DA1DAD"/>
    <w:rsid w:val="00DA6B4E"/>
    <w:rsid w:val="00DB4344"/>
    <w:rsid w:val="00DB530E"/>
    <w:rsid w:val="00DC1BA7"/>
    <w:rsid w:val="00DC1CC5"/>
    <w:rsid w:val="00DC5EA8"/>
    <w:rsid w:val="00DD3D8C"/>
    <w:rsid w:val="00DD44E2"/>
    <w:rsid w:val="00DD499E"/>
    <w:rsid w:val="00DD5457"/>
    <w:rsid w:val="00DF3072"/>
    <w:rsid w:val="00E058D2"/>
    <w:rsid w:val="00E0656A"/>
    <w:rsid w:val="00E13020"/>
    <w:rsid w:val="00E15E40"/>
    <w:rsid w:val="00E31F75"/>
    <w:rsid w:val="00E3215E"/>
    <w:rsid w:val="00E44332"/>
    <w:rsid w:val="00E46821"/>
    <w:rsid w:val="00E47EA4"/>
    <w:rsid w:val="00E53C4D"/>
    <w:rsid w:val="00E569DC"/>
    <w:rsid w:val="00E61719"/>
    <w:rsid w:val="00E66FB7"/>
    <w:rsid w:val="00E67EAF"/>
    <w:rsid w:val="00E7253B"/>
    <w:rsid w:val="00E839DB"/>
    <w:rsid w:val="00E862F7"/>
    <w:rsid w:val="00E87F3D"/>
    <w:rsid w:val="00EB4039"/>
    <w:rsid w:val="00EC1DE9"/>
    <w:rsid w:val="00ED64AE"/>
    <w:rsid w:val="00EE3E1C"/>
    <w:rsid w:val="00EE5F13"/>
    <w:rsid w:val="00EF0078"/>
    <w:rsid w:val="00EF01F0"/>
    <w:rsid w:val="00EF1EEE"/>
    <w:rsid w:val="00F0684D"/>
    <w:rsid w:val="00F34307"/>
    <w:rsid w:val="00F40E20"/>
    <w:rsid w:val="00F449A2"/>
    <w:rsid w:val="00F466C6"/>
    <w:rsid w:val="00F65B33"/>
    <w:rsid w:val="00F711D1"/>
    <w:rsid w:val="00F740DC"/>
    <w:rsid w:val="00F8042A"/>
    <w:rsid w:val="00F83B61"/>
    <w:rsid w:val="00F902BF"/>
    <w:rsid w:val="00F93CF7"/>
    <w:rsid w:val="00FA1EEF"/>
    <w:rsid w:val="00FB09E2"/>
    <w:rsid w:val="00FB1D57"/>
    <w:rsid w:val="00FB41DF"/>
    <w:rsid w:val="00FB47B0"/>
    <w:rsid w:val="00FC0988"/>
    <w:rsid w:val="00FC0E26"/>
    <w:rsid w:val="00FD317D"/>
    <w:rsid w:val="00FE1B37"/>
    <w:rsid w:val="00FE4814"/>
    <w:rsid w:val="00FF674F"/>
    <w:rsid w:val="00FF72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2F2C4A-E96F-4390-BBCD-D6A25B39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3B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13B4"/>
    <w:pPr>
      <w:tabs>
        <w:tab w:val="center" w:pos="4153"/>
        <w:tab w:val="right" w:pos="8306"/>
      </w:tabs>
      <w:snapToGrid w:val="0"/>
    </w:pPr>
    <w:rPr>
      <w:sz w:val="20"/>
    </w:rPr>
  </w:style>
  <w:style w:type="character" w:styleId="a4">
    <w:name w:val="page number"/>
    <w:basedOn w:val="a0"/>
    <w:rsid w:val="009F13B4"/>
  </w:style>
  <w:style w:type="paragraph" w:styleId="a5">
    <w:name w:val="Balloon Text"/>
    <w:basedOn w:val="a"/>
    <w:semiHidden/>
    <w:rsid w:val="00CA6B8B"/>
    <w:rPr>
      <w:rFonts w:ascii="Arial" w:hAnsi="Arial"/>
      <w:sz w:val="18"/>
      <w:szCs w:val="18"/>
    </w:rPr>
  </w:style>
  <w:style w:type="table" w:styleId="a6">
    <w:name w:val="Table Grid"/>
    <w:basedOn w:val="a1"/>
    <w:rsid w:val="008C48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8C4834"/>
    <w:rPr>
      <w:color w:val="0000FF"/>
      <w:u w:val="single"/>
    </w:rPr>
  </w:style>
  <w:style w:type="paragraph" w:styleId="a8">
    <w:name w:val="header"/>
    <w:basedOn w:val="a"/>
    <w:rsid w:val="004D7584"/>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1197</Characters>
  <Application>Microsoft Office Word</Application>
  <DocSecurity>0</DocSecurity>
  <Lines>9</Lines>
  <Paragraphs>2</Paragraphs>
  <ScaleCrop>false</ScaleCrop>
  <Company>MK</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澎湖縣八十八學年度國民中小學科學教育追蹤輔導暨科學園遊會設計指導研習實施計畫</dc:title>
  <dc:creator>USER</dc:creator>
  <cp:lastModifiedBy>教學組長</cp:lastModifiedBy>
  <cp:revision>2</cp:revision>
  <cp:lastPrinted>2021-07-22T03:30:00Z</cp:lastPrinted>
  <dcterms:created xsi:type="dcterms:W3CDTF">2023-06-13T00:52:00Z</dcterms:created>
  <dcterms:modified xsi:type="dcterms:W3CDTF">2023-06-13T00:52:00Z</dcterms:modified>
</cp:coreProperties>
</file>