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57555" w14:textId="77777777" w:rsidR="008C74E7" w:rsidRDefault="00B02256">
      <w:pPr>
        <w:pStyle w:val="A5"/>
        <w:jc w:val="center"/>
        <w:rPr>
          <w:rFonts w:ascii="標楷體" w:eastAsia="標楷體" w:hAnsi="標楷體" w:cs="標楷體"/>
          <w:sz w:val="36"/>
          <w:szCs w:val="36"/>
        </w:rPr>
      </w:pPr>
      <w:bookmarkStart w:id="0" w:name="_Hlk25303410"/>
      <w:r>
        <w:rPr>
          <w:rFonts w:ascii="標楷體" w:hAnsi="標楷體"/>
          <w:sz w:val="36"/>
          <w:szCs w:val="36"/>
        </w:rPr>
        <w:t>111</w:t>
      </w:r>
      <w:r>
        <w:rPr>
          <w:rFonts w:eastAsia="標楷體" w:hint="eastAsia"/>
          <w:sz w:val="36"/>
          <w:szCs w:val="36"/>
          <w:lang w:val="zh-TW"/>
        </w:rPr>
        <w:t>學年度澎湖縣自造教育及科技中心</w:t>
      </w:r>
    </w:p>
    <w:p w14:paraId="2B92E990" w14:textId="1ED77EC1" w:rsidR="008C74E7" w:rsidRPr="00A552DF" w:rsidRDefault="00A552DF">
      <w:pPr>
        <w:pStyle w:val="A5"/>
        <w:jc w:val="center"/>
        <w:rPr>
          <w:rFonts w:eastAsia="標楷體"/>
          <w:sz w:val="36"/>
          <w:szCs w:val="36"/>
          <w:lang w:val="zh-TW"/>
        </w:rPr>
      </w:pPr>
      <w:bookmarkStart w:id="1" w:name="_GoBack"/>
      <w:r w:rsidRPr="00A552DF">
        <w:rPr>
          <w:rFonts w:eastAsia="標楷體" w:hint="eastAsia"/>
          <w:sz w:val="36"/>
          <w:szCs w:val="36"/>
          <w:lang w:val="zh-TW"/>
        </w:rPr>
        <w:t>基礎程式設計遊戲</w:t>
      </w:r>
      <w:r w:rsidR="00B02256" w:rsidRPr="00A552DF">
        <w:rPr>
          <w:rFonts w:eastAsia="標楷體" w:hint="eastAsia"/>
          <w:sz w:val="36"/>
          <w:szCs w:val="36"/>
          <w:lang w:val="zh-TW"/>
        </w:rPr>
        <w:t>-</w:t>
      </w:r>
      <w:r w:rsidRPr="00A552DF">
        <w:rPr>
          <w:rFonts w:eastAsia="標楷體"/>
          <w:sz w:val="36"/>
          <w:szCs w:val="36"/>
          <w:lang w:val="zh-TW"/>
        </w:rPr>
        <w:t>Osmo</w:t>
      </w:r>
      <w:r w:rsidRPr="00A552DF">
        <w:rPr>
          <w:rFonts w:eastAsia="標楷體" w:hint="eastAsia"/>
          <w:sz w:val="36"/>
          <w:szCs w:val="36"/>
          <w:lang w:val="zh-TW"/>
        </w:rPr>
        <w:t>套件</w:t>
      </w:r>
      <w:r>
        <w:rPr>
          <w:rFonts w:eastAsia="標楷體" w:hint="eastAsia"/>
          <w:sz w:val="36"/>
          <w:szCs w:val="36"/>
          <w:lang w:val="zh-TW"/>
        </w:rPr>
        <w:t>親子</w:t>
      </w:r>
      <w:r w:rsidRPr="00A552DF">
        <w:rPr>
          <w:rFonts w:eastAsia="標楷體" w:hint="eastAsia"/>
          <w:sz w:val="36"/>
          <w:szCs w:val="36"/>
          <w:lang w:val="zh-TW"/>
        </w:rPr>
        <w:t>體驗</w:t>
      </w:r>
      <w:bookmarkEnd w:id="1"/>
    </w:p>
    <w:p w14:paraId="3E170F2E" w14:textId="77777777" w:rsidR="008C74E7" w:rsidRDefault="00B02256">
      <w:pPr>
        <w:pStyle w:val="a6"/>
        <w:numPr>
          <w:ilvl w:val="0"/>
          <w:numId w:val="2"/>
        </w:numPr>
        <w:spacing w:line="360" w:lineRule="auto"/>
        <w:rPr>
          <w:rFonts w:eastAsia="標楷體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研習依據：</w:t>
      </w:r>
      <w:r>
        <w:rPr>
          <w:rFonts w:eastAsia="標楷體"/>
          <w:sz w:val="26"/>
          <w:szCs w:val="26"/>
          <w:lang w:val="zh-TW"/>
        </w:rPr>
        <w:t xml:space="preserve"> </w:t>
      </w:r>
    </w:p>
    <w:p w14:paraId="15AE37B2" w14:textId="77777777" w:rsidR="008C74E7" w:rsidRDefault="00B02256">
      <w:pPr>
        <w:pStyle w:val="a6"/>
        <w:numPr>
          <w:ilvl w:val="0"/>
          <w:numId w:val="4"/>
        </w:numPr>
        <w:spacing w:line="360" w:lineRule="auto"/>
        <w:rPr>
          <w:rFonts w:eastAsia="Times New Roman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教育部國民及學前教育署</w:t>
      </w:r>
      <w:r>
        <w:rPr>
          <w:rFonts w:ascii="Times New Roman" w:hAnsi="Times New Roman"/>
          <w:sz w:val="26"/>
          <w:szCs w:val="26"/>
        </w:rPr>
        <w:t>111</w:t>
      </w:r>
      <w:r>
        <w:rPr>
          <w:rFonts w:eastAsia="標楷體"/>
          <w:sz w:val="26"/>
          <w:szCs w:val="26"/>
          <w:lang w:val="zh-TW"/>
        </w:rPr>
        <w:t>年</w:t>
      </w:r>
      <w:r>
        <w:rPr>
          <w:rFonts w:ascii="Times New Roman" w:hAnsi="Times New Roman"/>
          <w:sz w:val="26"/>
          <w:szCs w:val="26"/>
        </w:rPr>
        <w:t>7</w:t>
      </w:r>
      <w:r>
        <w:rPr>
          <w:rFonts w:eastAsia="標楷體"/>
          <w:sz w:val="26"/>
          <w:szCs w:val="26"/>
          <w:lang w:val="zh-TW"/>
        </w:rPr>
        <w:t>月</w:t>
      </w:r>
      <w:r>
        <w:rPr>
          <w:rFonts w:ascii="Times New Roman" w:hAnsi="Times New Roman"/>
          <w:sz w:val="26"/>
          <w:szCs w:val="26"/>
        </w:rPr>
        <w:t>7</w:t>
      </w:r>
      <w:r>
        <w:rPr>
          <w:rFonts w:eastAsia="標楷體"/>
          <w:sz w:val="26"/>
          <w:szCs w:val="26"/>
          <w:lang w:val="zh-TW"/>
        </w:rPr>
        <w:t>日臺教國署國字第</w:t>
      </w:r>
      <w:r>
        <w:rPr>
          <w:rFonts w:ascii="Times New Roman" w:hAnsi="Times New Roman"/>
          <w:sz w:val="26"/>
          <w:szCs w:val="26"/>
        </w:rPr>
        <w:t>1110081252U</w:t>
      </w:r>
      <w:r>
        <w:rPr>
          <w:rFonts w:eastAsia="標楷體"/>
          <w:sz w:val="26"/>
          <w:szCs w:val="26"/>
          <w:lang w:val="zh-TW"/>
        </w:rPr>
        <w:t>號函暨該署</w:t>
      </w:r>
      <w:r>
        <w:rPr>
          <w:rFonts w:ascii="Times New Roman" w:hAnsi="Times New Roman"/>
          <w:sz w:val="26"/>
          <w:szCs w:val="26"/>
        </w:rPr>
        <w:t>111</w:t>
      </w:r>
      <w:r>
        <w:rPr>
          <w:rFonts w:eastAsia="標楷體"/>
          <w:sz w:val="26"/>
          <w:szCs w:val="26"/>
          <w:lang w:val="zh-TW"/>
        </w:rPr>
        <w:t>年</w:t>
      </w:r>
      <w:r>
        <w:rPr>
          <w:rFonts w:ascii="Times New Roman" w:hAnsi="Times New Roman"/>
          <w:sz w:val="26"/>
          <w:szCs w:val="26"/>
        </w:rPr>
        <w:t>7</w:t>
      </w:r>
      <w:r>
        <w:rPr>
          <w:rFonts w:eastAsia="標楷體"/>
          <w:sz w:val="26"/>
          <w:szCs w:val="26"/>
          <w:lang w:val="zh-TW"/>
        </w:rPr>
        <w:t>月</w:t>
      </w:r>
      <w:r>
        <w:rPr>
          <w:rFonts w:ascii="Times New Roman" w:hAnsi="Times New Roman"/>
          <w:sz w:val="26"/>
          <w:szCs w:val="26"/>
        </w:rPr>
        <w:t>26</w:t>
      </w:r>
      <w:r>
        <w:rPr>
          <w:rFonts w:eastAsia="標楷體"/>
          <w:sz w:val="26"/>
          <w:szCs w:val="26"/>
          <w:lang w:val="zh-TW"/>
        </w:rPr>
        <w:t>日臺教國署國字第</w:t>
      </w:r>
      <w:r>
        <w:rPr>
          <w:rFonts w:ascii="Times New Roman" w:hAnsi="Times New Roman"/>
          <w:sz w:val="26"/>
          <w:szCs w:val="26"/>
        </w:rPr>
        <w:t>1110094623</w:t>
      </w:r>
      <w:r>
        <w:rPr>
          <w:rFonts w:eastAsia="標楷體"/>
          <w:sz w:val="26"/>
          <w:szCs w:val="26"/>
          <w:lang w:val="zh-TW"/>
        </w:rPr>
        <w:t>號函辦理。</w:t>
      </w:r>
    </w:p>
    <w:p w14:paraId="579B754A" w14:textId="77777777" w:rsidR="008C74E7" w:rsidRDefault="00B02256">
      <w:pPr>
        <w:pStyle w:val="A5"/>
        <w:rPr>
          <w:sz w:val="26"/>
          <w:szCs w:val="26"/>
        </w:rPr>
      </w:pPr>
      <w:r>
        <w:rPr>
          <w:rFonts w:ascii="標楷體" w:hAnsi="標楷體"/>
          <w:sz w:val="26"/>
          <w:szCs w:val="26"/>
        </w:rPr>
        <w:t xml:space="preserve">    (</w:t>
      </w:r>
      <w:r>
        <w:rPr>
          <w:rFonts w:eastAsia="標楷體" w:hint="eastAsia"/>
          <w:sz w:val="26"/>
          <w:szCs w:val="26"/>
          <w:lang w:val="zh-TW"/>
        </w:rPr>
        <w:t>二</w:t>
      </w:r>
      <w:r>
        <w:rPr>
          <w:rFonts w:ascii="標楷體" w:hAnsi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  <w:lang w:val="zh-TW"/>
        </w:rPr>
        <w:t xml:space="preserve"> </w:t>
      </w:r>
      <w:r>
        <w:rPr>
          <w:rFonts w:eastAsia="標楷體" w:hint="eastAsia"/>
          <w:sz w:val="26"/>
          <w:szCs w:val="26"/>
          <w:lang w:val="zh-TW"/>
        </w:rPr>
        <w:t>澎湖縣政府</w:t>
      </w:r>
      <w:r>
        <w:rPr>
          <w:sz w:val="26"/>
          <w:szCs w:val="26"/>
        </w:rPr>
        <w:t>111</w:t>
      </w:r>
      <w:r>
        <w:rPr>
          <w:rFonts w:eastAsia="標楷體" w:hint="eastAsia"/>
          <w:sz w:val="26"/>
          <w:szCs w:val="26"/>
          <w:lang w:val="zh-TW"/>
        </w:rPr>
        <w:t>年</w:t>
      </w:r>
      <w:r>
        <w:rPr>
          <w:sz w:val="26"/>
          <w:szCs w:val="26"/>
        </w:rPr>
        <w:t>8</w:t>
      </w:r>
      <w:r>
        <w:rPr>
          <w:rFonts w:eastAsia="標楷體" w:hint="eastAsia"/>
          <w:sz w:val="26"/>
          <w:szCs w:val="26"/>
          <w:lang w:val="zh-TW"/>
        </w:rPr>
        <w:t>月</w:t>
      </w:r>
      <w:r>
        <w:rPr>
          <w:sz w:val="26"/>
          <w:szCs w:val="26"/>
        </w:rPr>
        <w:t>17</w:t>
      </w:r>
      <w:r>
        <w:rPr>
          <w:rFonts w:eastAsia="標楷體" w:hint="eastAsia"/>
          <w:sz w:val="26"/>
          <w:szCs w:val="26"/>
          <w:lang w:val="zh-TW"/>
        </w:rPr>
        <w:t>日府教學字第</w:t>
      </w:r>
      <w:r>
        <w:rPr>
          <w:sz w:val="26"/>
          <w:szCs w:val="26"/>
        </w:rPr>
        <w:t>1110916921</w:t>
      </w:r>
      <w:r>
        <w:rPr>
          <w:rFonts w:eastAsia="標楷體" w:hint="eastAsia"/>
          <w:sz w:val="26"/>
          <w:szCs w:val="26"/>
          <w:lang w:val="zh-TW"/>
        </w:rPr>
        <w:t>號函辦理。</w:t>
      </w:r>
    </w:p>
    <w:p w14:paraId="01EF789F" w14:textId="77777777" w:rsidR="008C74E7" w:rsidRDefault="00B02256">
      <w:pPr>
        <w:pStyle w:val="a6"/>
        <w:numPr>
          <w:ilvl w:val="0"/>
          <w:numId w:val="5"/>
        </w:numPr>
        <w:spacing w:line="360" w:lineRule="auto"/>
        <w:rPr>
          <w:rFonts w:eastAsia="標楷體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研習目標：</w:t>
      </w:r>
    </w:p>
    <w:bookmarkEnd w:id="0"/>
    <w:p w14:paraId="5AF30BFB" w14:textId="77777777" w:rsidR="008C74E7" w:rsidRDefault="00B02256">
      <w:pPr>
        <w:pStyle w:val="A5"/>
        <w:numPr>
          <w:ilvl w:val="0"/>
          <w:numId w:val="7"/>
        </w:numPr>
        <w:rPr>
          <w:sz w:val="26"/>
          <w:szCs w:val="26"/>
          <w:lang w:val="zh-TW"/>
        </w:rPr>
      </w:pPr>
      <w:r>
        <w:rPr>
          <w:rFonts w:eastAsia="標楷體" w:hint="eastAsia"/>
          <w:kern w:val="2"/>
          <w:sz w:val="26"/>
          <w:szCs w:val="26"/>
          <w:lang w:val="zh-TW"/>
        </w:rPr>
        <w:t>透過師訓課程協助教師對運算思維競賽有更清楚的認知。</w:t>
      </w:r>
    </w:p>
    <w:p w14:paraId="391F7A12" w14:textId="77777777" w:rsidR="008C74E7" w:rsidRDefault="00B02256">
      <w:pPr>
        <w:pStyle w:val="A5"/>
        <w:numPr>
          <w:ilvl w:val="0"/>
          <w:numId w:val="7"/>
        </w:numPr>
        <w:rPr>
          <w:sz w:val="26"/>
          <w:szCs w:val="26"/>
          <w:lang w:val="zh-TW"/>
        </w:rPr>
      </w:pPr>
      <w:r>
        <w:rPr>
          <w:rFonts w:eastAsia="標楷體" w:hint="eastAsia"/>
          <w:sz w:val="26"/>
          <w:szCs w:val="26"/>
          <w:lang w:val="zh-TW"/>
        </w:rPr>
        <w:t>透過實作課程培養教師了解資訊系統的基本組成架構與運算原理，並能應用運算思維解析問題。</w:t>
      </w:r>
    </w:p>
    <w:p w14:paraId="079AE5E0" w14:textId="77777777" w:rsidR="008C74E7" w:rsidRDefault="00B02256">
      <w:pPr>
        <w:pStyle w:val="a6"/>
        <w:numPr>
          <w:ilvl w:val="0"/>
          <w:numId w:val="8"/>
        </w:numPr>
        <w:spacing w:line="360" w:lineRule="auto"/>
        <w:rPr>
          <w:rFonts w:eastAsia="標楷體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辦理單位：</w:t>
      </w:r>
    </w:p>
    <w:p w14:paraId="5C7173FA" w14:textId="77777777" w:rsidR="008C74E7" w:rsidRDefault="00B02256">
      <w:pPr>
        <w:pStyle w:val="a6"/>
        <w:numPr>
          <w:ilvl w:val="0"/>
          <w:numId w:val="10"/>
        </w:numPr>
        <w:spacing w:line="360" w:lineRule="auto"/>
        <w:rPr>
          <w:rFonts w:eastAsia="標楷體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指導單位：教育部國民及學前教育署</w:t>
      </w:r>
    </w:p>
    <w:p w14:paraId="077B211B" w14:textId="77777777" w:rsidR="008C74E7" w:rsidRDefault="00B02256">
      <w:pPr>
        <w:pStyle w:val="a6"/>
        <w:numPr>
          <w:ilvl w:val="0"/>
          <w:numId w:val="10"/>
        </w:numPr>
        <w:spacing w:line="360" w:lineRule="auto"/>
        <w:rPr>
          <w:rFonts w:eastAsia="標楷體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主辦單位：澎湖縣政府教育處</w:t>
      </w:r>
    </w:p>
    <w:p w14:paraId="19B1AFC6" w14:textId="77777777" w:rsidR="008C74E7" w:rsidRDefault="00B02256">
      <w:pPr>
        <w:pStyle w:val="a6"/>
        <w:numPr>
          <w:ilvl w:val="0"/>
          <w:numId w:val="10"/>
        </w:numPr>
        <w:spacing w:line="360" w:lineRule="auto"/>
        <w:rPr>
          <w:rFonts w:eastAsia="標楷體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承辦單位：澎湖縣自造教育及科技中心</w:t>
      </w:r>
    </w:p>
    <w:p w14:paraId="50B103CA" w14:textId="77777777" w:rsidR="008C74E7" w:rsidRDefault="00B02256">
      <w:pPr>
        <w:pStyle w:val="a6"/>
        <w:numPr>
          <w:ilvl w:val="0"/>
          <w:numId w:val="11"/>
        </w:numPr>
        <w:spacing w:line="360" w:lineRule="auto"/>
        <w:jc w:val="both"/>
        <w:rPr>
          <w:rFonts w:eastAsia="標楷體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研習對象及優先順序：</w:t>
      </w:r>
    </w:p>
    <w:p w14:paraId="31EB3373" w14:textId="1D68DB54" w:rsidR="008C74E7" w:rsidRDefault="00B02256">
      <w:pPr>
        <w:pStyle w:val="a6"/>
        <w:numPr>
          <w:ilvl w:val="0"/>
          <w:numId w:val="13"/>
        </w:numPr>
        <w:spacing w:line="360" w:lineRule="auto"/>
        <w:jc w:val="both"/>
        <w:rPr>
          <w:rFonts w:eastAsia="標楷體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名額：</w:t>
      </w:r>
      <w:r w:rsidR="00A552DF" w:rsidRPr="00236D4B">
        <w:rPr>
          <w:rFonts w:ascii="Times New Roman" w:hAnsi="Times New Roman" w:cs="Times New Roman" w:hint="default"/>
          <w:sz w:val="26"/>
          <w:szCs w:val="26"/>
        </w:rPr>
        <w:t>8</w:t>
      </w:r>
      <w:r w:rsidR="00A552DF" w:rsidRPr="00236D4B">
        <w:rPr>
          <w:rFonts w:ascii="Times New Roman" w:eastAsia="標楷體" w:hAnsi="Times New Roman" w:cs="Times New Roman" w:hint="default"/>
          <w:sz w:val="26"/>
          <w:szCs w:val="26"/>
          <w:lang w:val="zh-TW"/>
        </w:rPr>
        <w:t>組親子</w:t>
      </w:r>
      <w:r w:rsidR="00236D4B" w:rsidRPr="00236D4B">
        <w:rPr>
          <w:rFonts w:ascii="Times New Roman" w:eastAsia="標楷體" w:hAnsi="Times New Roman" w:cs="Times New Roman" w:hint="default"/>
          <w:sz w:val="26"/>
          <w:szCs w:val="26"/>
          <w:lang w:val="zh-TW"/>
        </w:rPr>
        <w:t>（約</w:t>
      </w:r>
      <w:r w:rsidR="00236D4B" w:rsidRPr="00236D4B">
        <w:rPr>
          <w:rFonts w:ascii="Times New Roman" w:eastAsia="標楷體" w:hAnsi="Times New Roman" w:cs="Times New Roman" w:hint="default"/>
          <w:sz w:val="26"/>
          <w:szCs w:val="26"/>
        </w:rPr>
        <w:t>16</w:t>
      </w:r>
      <w:r w:rsidR="00236D4B" w:rsidRPr="00236D4B">
        <w:rPr>
          <w:rFonts w:ascii="Times New Roman" w:eastAsia="標楷體" w:hAnsi="Times New Roman" w:cs="Times New Roman" w:hint="default"/>
          <w:sz w:val="26"/>
          <w:szCs w:val="26"/>
        </w:rPr>
        <w:t>人</w:t>
      </w:r>
      <w:r w:rsidR="00236D4B">
        <w:rPr>
          <w:rFonts w:eastAsia="標楷體"/>
          <w:sz w:val="26"/>
          <w:szCs w:val="26"/>
          <w:lang w:val="zh-TW"/>
        </w:rPr>
        <w:t>）</w:t>
      </w:r>
      <w:r>
        <w:rPr>
          <w:rFonts w:eastAsia="標楷體"/>
          <w:sz w:val="26"/>
          <w:szCs w:val="26"/>
          <w:lang w:val="zh-TW"/>
        </w:rPr>
        <w:t>。如報名錄取之教師因故未能出席，請事先告知中心承辦人員</w:t>
      </w:r>
      <w:r>
        <w:rPr>
          <w:rFonts w:ascii="新細明體" w:eastAsia="新細明體" w:hAnsi="新細明體" w:cs="新細明體"/>
          <w:sz w:val="26"/>
          <w:szCs w:val="26"/>
          <w:lang w:val="zh-TW"/>
        </w:rPr>
        <w:t>，</w:t>
      </w:r>
      <w:r>
        <w:rPr>
          <w:rFonts w:eastAsia="標楷體"/>
          <w:sz w:val="26"/>
          <w:szCs w:val="26"/>
          <w:lang w:val="zh-TW"/>
        </w:rPr>
        <w:t>以利其他教師遞補</w:t>
      </w:r>
      <w:r>
        <w:rPr>
          <w:rFonts w:ascii="新細明體" w:eastAsia="新細明體" w:hAnsi="新細明體" w:cs="新細明體"/>
          <w:sz w:val="26"/>
          <w:szCs w:val="26"/>
          <w:lang w:val="zh-TW"/>
        </w:rPr>
        <w:t>，</w:t>
      </w:r>
      <w:r>
        <w:rPr>
          <w:rFonts w:eastAsia="標楷體"/>
          <w:sz w:val="26"/>
          <w:szCs w:val="26"/>
          <w:lang w:val="zh-TW"/>
        </w:rPr>
        <w:t>避免資源浪費。</w:t>
      </w:r>
    </w:p>
    <w:p w14:paraId="27219F2A" w14:textId="1607B282" w:rsidR="008C74E7" w:rsidRDefault="00F23FBB">
      <w:pPr>
        <w:pStyle w:val="a6"/>
        <w:numPr>
          <w:ilvl w:val="0"/>
          <w:numId w:val="13"/>
        </w:numPr>
        <w:spacing w:line="360" w:lineRule="auto"/>
        <w:jc w:val="both"/>
        <w:rPr>
          <w:rFonts w:eastAsia="標楷體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錄取對象：</w:t>
      </w:r>
      <w:r w:rsidR="00195877">
        <w:rPr>
          <w:rFonts w:eastAsia="標楷體"/>
          <w:sz w:val="26"/>
          <w:szCs w:val="26"/>
          <w:lang w:val="zh-TW"/>
        </w:rPr>
        <w:t>國中</w:t>
      </w:r>
      <w:r w:rsidR="00195877">
        <w:rPr>
          <w:rFonts w:eastAsia="標楷體" w:hint="default"/>
          <w:sz w:val="26"/>
          <w:szCs w:val="26"/>
          <w:lang w:val="zh-TW"/>
        </w:rPr>
        <w:t>小</w:t>
      </w:r>
      <w:r w:rsidR="00236D4B">
        <w:rPr>
          <w:rFonts w:eastAsia="標楷體"/>
          <w:sz w:val="26"/>
          <w:szCs w:val="26"/>
          <w:lang w:val="zh-TW"/>
        </w:rPr>
        <w:t>教師與其子女</w:t>
      </w:r>
      <w:r w:rsidR="00476028">
        <w:rPr>
          <w:rFonts w:eastAsia="標楷體"/>
          <w:sz w:val="26"/>
          <w:szCs w:val="26"/>
          <w:lang w:val="zh-TW"/>
        </w:rPr>
        <w:t>或學</w:t>
      </w:r>
      <w:r w:rsidR="00476028">
        <w:rPr>
          <w:rFonts w:eastAsia="標楷體" w:hint="default"/>
          <w:sz w:val="26"/>
          <w:szCs w:val="26"/>
          <w:lang w:val="zh-TW"/>
        </w:rPr>
        <w:t>生</w:t>
      </w:r>
      <w:r w:rsidR="00A552DF">
        <w:rPr>
          <w:rFonts w:eastAsia="標楷體"/>
          <w:sz w:val="26"/>
          <w:szCs w:val="26"/>
          <w:lang w:val="zh-TW"/>
        </w:rPr>
        <w:t>。（建議年齡層為國小）</w:t>
      </w:r>
    </w:p>
    <w:p w14:paraId="04D742E1" w14:textId="011900E5" w:rsidR="003E600D" w:rsidRPr="003E600D" w:rsidRDefault="0013691A" w:rsidP="003E600D">
      <w:pPr>
        <w:pStyle w:val="a6"/>
        <w:spacing w:line="360" w:lineRule="auto"/>
        <w:ind w:left="1320"/>
        <w:jc w:val="both"/>
        <w:rPr>
          <w:rFonts w:eastAsia="標楷體" w:hint="default"/>
          <w:sz w:val="26"/>
          <w:szCs w:val="26"/>
          <w:lang w:val="zh-TW"/>
        </w:rPr>
      </w:pPr>
      <w:r>
        <w:rPr>
          <w:rFonts w:eastAsia="標楷體" w:hint="default"/>
          <w:sz w:val="26"/>
          <w:szCs w:val="26"/>
          <w:lang w:val="zh-TW"/>
        </w:rPr>
        <w:t>1.</w:t>
      </w:r>
      <w:r w:rsidR="003E600D" w:rsidRPr="003E600D">
        <w:rPr>
          <w:rFonts w:eastAsia="標楷體"/>
          <w:sz w:val="26"/>
          <w:szCs w:val="26"/>
          <w:lang w:val="zh-TW"/>
        </w:rPr>
        <w:t>第一順位：科技推動學校教師、國中資訊科技領域教師。</w:t>
      </w:r>
    </w:p>
    <w:p w14:paraId="4057DD0C" w14:textId="3ED6EA58" w:rsidR="003E600D" w:rsidRDefault="0013691A" w:rsidP="003E600D">
      <w:pPr>
        <w:pStyle w:val="a6"/>
        <w:spacing w:line="360" w:lineRule="auto"/>
        <w:ind w:left="1320"/>
        <w:jc w:val="both"/>
        <w:rPr>
          <w:rFonts w:eastAsia="標楷體" w:hint="default"/>
          <w:sz w:val="26"/>
          <w:szCs w:val="26"/>
          <w:lang w:val="zh-TW"/>
        </w:rPr>
      </w:pPr>
      <w:r>
        <w:rPr>
          <w:rFonts w:eastAsia="標楷體" w:hint="default"/>
          <w:sz w:val="26"/>
          <w:szCs w:val="26"/>
          <w:lang w:val="zh-TW"/>
        </w:rPr>
        <w:t>2.</w:t>
      </w:r>
      <w:r w:rsidR="003E600D" w:rsidRPr="003E600D">
        <w:rPr>
          <w:rFonts w:eastAsia="標楷體"/>
          <w:sz w:val="26"/>
          <w:szCs w:val="26"/>
          <w:lang w:val="zh-TW"/>
        </w:rPr>
        <w:t>第二順位：有興趣之老師。</w:t>
      </w:r>
    </w:p>
    <w:p w14:paraId="4FE3E6AC" w14:textId="12F74C8D" w:rsidR="008C74E7" w:rsidRPr="00476EEC" w:rsidRDefault="00B02256">
      <w:pPr>
        <w:pStyle w:val="a6"/>
        <w:numPr>
          <w:ilvl w:val="0"/>
          <w:numId w:val="14"/>
        </w:numPr>
        <w:spacing w:line="360" w:lineRule="auto"/>
        <w:rPr>
          <w:rFonts w:eastAsia="標楷體" w:hint="default"/>
          <w:color w:val="FF0000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研習日期：</w:t>
      </w:r>
      <w:r>
        <w:rPr>
          <w:rFonts w:ascii="標楷體" w:hAnsi="標楷體"/>
          <w:sz w:val="26"/>
          <w:szCs w:val="26"/>
          <w:u w:color="FF0000"/>
        </w:rPr>
        <w:t>11</w:t>
      </w:r>
      <w:r w:rsidR="00476EEC">
        <w:rPr>
          <w:rFonts w:ascii="標楷體" w:hAnsi="標楷體" w:hint="default"/>
          <w:sz w:val="26"/>
          <w:szCs w:val="26"/>
          <w:u w:color="FF0000"/>
        </w:rPr>
        <w:t>2</w:t>
      </w:r>
      <w:r>
        <w:rPr>
          <w:rFonts w:eastAsia="標楷體"/>
          <w:sz w:val="26"/>
          <w:szCs w:val="26"/>
          <w:u w:color="FF0000"/>
          <w:lang w:val="zh-TW"/>
        </w:rPr>
        <w:t>年</w:t>
      </w:r>
      <w:r w:rsidR="00476EEC" w:rsidRPr="00236D4B">
        <w:rPr>
          <w:rFonts w:ascii="標楷體" w:hAnsi="標楷體" w:hint="default"/>
          <w:color w:val="000000" w:themeColor="text1"/>
          <w:sz w:val="26"/>
          <w:szCs w:val="26"/>
          <w:u w:color="FF0000"/>
        </w:rPr>
        <w:t>3</w:t>
      </w:r>
      <w:r w:rsidRPr="00236D4B">
        <w:rPr>
          <w:rFonts w:eastAsia="標楷體"/>
          <w:color w:val="000000" w:themeColor="text1"/>
          <w:sz w:val="26"/>
          <w:szCs w:val="26"/>
          <w:u w:color="FF0000"/>
          <w:lang w:val="zh-TW"/>
        </w:rPr>
        <w:t>月</w:t>
      </w:r>
      <w:r w:rsidRPr="00236D4B">
        <w:rPr>
          <w:rFonts w:ascii="標楷體" w:hAnsi="標楷體"/>
          <w:color w:val="000000" w:themeColor="text1"/>
          <w:sz w:val="26"/>
          <w:szCs w:val="26"/>
          <w:u w:color="FF0000"/>
        </w:rPr>
        <w:t>1</w:t>
      </w:r>
      <w:r w:rsidR="00F431C1" w:rsidRPr="00236D4B">
        <w:rPr>
          <w:rFonts w:ascii="標楷體" w:hAnsi="標楷體" w:hint="default"/>
          <w:color w:val="000000" w:themeColor="text1"/>
          <w:sz w:val="26"/>
          <w:szCs w:val="26"/>
          <w:u w:color="FF0000"/>
        </w:rPr>
        <w:t>8</w:t>
      </w:r>
      <w:r w:rsidRPr="00236D4B">
        <w:rPr>
          <w:rFonts w:eastAsia="標楷體"/>
          <w:color w:val="000000" w:themeColor="text1"/>
          <w:sz w:val="26"/>
          <w:szCs w:val="26"/>
          <w:u w:color="FF0000"/>
          <w:lang w:val="zh-TW"/>
        </w:rPr>
        <w:t>日</w:t>
      </w:r>
      <w:r w:rsidRPr="00236D4B">
        <w:rPr>
          <w:rFonts w:ascii="標楷體" w:hAnsi="標楷體"/>
          <w:color w:val="000000" w:themeColor="text1"/>
          <w:sz w:val="26"/>
          <w:szCs w:val="26"/>
          <w:u w:color="FF0000"/>
        </w:rPr>
        <w:t xml:space="preserve"> (</w:t>
      </w:r>
      <w:r w:rsidRPr="00236D4B">
        <w:rPr>
          <w:rFonts w:eastAsia="標楷體"/>
          <w:color w:val="000000" w:themeColor="text1"/>
          <w:sz w:val="26"/>
          <w:szCs w:val="26"/>
          <w:u w:color="FF0000"/>
          <w:lang w:val="zh-TW"/>
        </w:rPr>
        <w:t>星期六</w:t>
      </w:r>
      <w:r w:rsidRPr="00236D4B">
        <w:rPr>
          <w:rFonts w:ascii="標楷體" w:hAnsi="標楷體"/>
          <w:color w:val="000000" w:themeColor="text1"/>
          <w:sz w:val="26"/>
          <w:szCs w:val="26"/>
          <w:u w:color="FF0000"/>
        </w:rPr>
        <w:t>) 08</w:t>
      </w:r>
      <w:r w:rsidRPr="00236D4B">
        <w:rPr>
          <w:rFonts w:eastAsia="標楷體"/>
          <w:color w:val="000000" w:themeColor="text1"/>
          <w:sz w:val="26"/>
          <w:szCs w:val="26"/>
          <w:u w:color="FF0000"/>
          <w:lang w:val="zh-TW"/>
        </w:rPr>
        <w:t>：</w:t>
      </w:r>
      <w:r w:rsidRPr="00236D4B">
        <w:rPr>
          <w:rFonts w:ascii="標楷體" w:hAnsi="標楷體"/>
          <w:color w:val="000000" w:themeColor="text1"/>
          <w:sz w:val="26"/>
          <w:szCs w:val="26"/>
          <w:u w:color="FF0000"/>
        </w:rPr>
        <w:t>50~12:30</w:t>
      </w:r>
    </w:p>
    <w:p w14:paraId="75153B35" w14:textId="0C02BFC6" w:rsidR="008C74E7" w:rsidRDefault="00B02256">
      <w:pPr>
        <w:pStyle w:val="a6"/>
        <w:numPr>
          <w:ilvl w:val="0"/>
          <w:numId w:val="2"/>
        </w:numPr>
        <w:spacing w:line="360" w:lineRule="auto"/>
        <w:jc w:val="both"/>
        <w:rPr>
          <w:rFonts w:eastAsia="標楷體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報名日期及方式：即日起至</w:t>
      </w:r>
      <w:r w:rsidR="00FA411E">
        <w:rPr>
          <w:rFonts w:ascii="標楷體" w:eastAsia="標楷體" w:hAnsi="標楷體" w:hint="default"/>
          <w:sz w:val="26"/>
          <w:szCs w:val="26"/>
          <w:lang w:val="zh-TW"/>
        </w:rPr>
        <w:t>3</w:t>
      </w:r>
      <w:r w:rsidRPr="00FE6408">
        <w:rPr>
          <w:rFonts w:ascii="標楷體" w:eastAsia="標楷體" w:hAnsi="標楷體"/>
          <w:sz w:val="26"/>
          <w:szCs w:val="26"/>
        </w:rPr>
        <w:t>/</w:t>
      </w:r>
      <w:r w:rsidR="00FA411E">
        <w:rPr>
          <w:rFonts w:ascii="標楷體" w:eastAsia="標楷體" w:hAnsi="標楷體" w:hint="default"/>
          <w:sz w:val="26"/>
          <w:szCs w:val="26"/>
        </w:rPr>
        <w:t>14</w:t>
      </w:r>
      <w:r>
        <w:rPr>
          <w:rFonts w:eastAsia="標楷體"/>
          <w:sz w:val="26"/>
          <w:szCs w:val="26"/>
          <w:lang w:val="zh-TW"/>
        </w:rPr>
        <w:t>前報名截止，請至「全國教師在職進修網」報名</w:t>
      </w:r>
      <w:r>
        <w:rPr>
          <w:rFonts w:ascii="標楷體" w:hAnsi="標楷體"/>
          <w:sz w:val="26"/>
          <w:szCs w:val="26"/>
        </w:rPr>
        <w:t>(</w:t>
      </w:r>
      <w:r>
        <w:rPr>
          <w:rFonts w:eastAsia="標楷體"/>
          <w:sz w:val="26"/>
          <w:szCs w:val="26"/>
          <w:lang w:val="zh-TW"/>
        </w:rPr>
        <w:t>聯絡電話：</w:t>
      </w:r>
      <w:r>
        <w:rPr>
          <w:rFonts w:ascii="標楷體" w:hAnsi="標楷體"/>
          <w:sz w:val="26"/>
          <w:szCs w:val="26"/>
        </w:rPr>
        <w:t>9263367#029</w:t>
      </w:r>
      <w:r>
        <w:rPr>
          <w:rFonts w:eastAsia="標楷體"/>
          <w:sz w:val="26"/>
          <w:szCs w:val="26"/>
          <w:lang w:val="zh-TW"/>
        </w:rPr>
        <w:t>，歐陽鳳助理、陳聿凡主任</w:t>
      </w:r>
      <w:r>
        <w:rPr>
          <w:rFonts w:ascii="標楷體" w:hAnsi="標楷體"/>
          <w:sz w:val="26"/>
          <w:szCs w:val="26"/>
        </w:rPr>
        <w:t>)</w:t>
      </w:r>
      <w:r>
        <w:rPr>
          <w:rFonts w:eastAsia="標楷體"/>
          <w:sz w:val="26"/>
          <w:szCs w:val="26"/>
          <w:lang w:val="zh-TW"/>
        </w:rPr>
        <w:t>。全程參與者核發研習時數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eastAsia="標楷體"/>
          <w:sz w:val="26"/>
          <w:szCs w:val="26"/>
          <w:lang w:val="zh-TW"/>
        </w:rPr>
        <w:t>小時。</w:t>
      </w:r>
    </w:p>
    <w:p w14:paraId="4A8D6194" w14:textId="77777777" w:rsidR="008C74E7" w:rsidRDefault="00B02256">
      <w:pPr>
        <w:pStyle w:val="A5"/>
        <w:numPr>
          <w:ilvl w:val="0"/>
          <w:numId w:val="15"/>
        </w:numPr>
        <w:rPr>
          <w:rFonts w:eastAsia="標楷體"/>
          <w:sz w:val="26"/>
          <w:szCs w:val="26"/>
          <w:lang w:val="zh-TW"/>
        </w:rPr>
      </w:pPr>
      <w:r>
        <w:rPr>
          <w:rFonts w:eastAsia="標楷體" w:hint="eastAsia"/>
          <w:sz w:val="26"/>
          <w:szCs w:val="26"/>
          <w:lang w:val="zh-TW"/>
        </w:rPr>
        <w:lastRenderedPageBreak/>
        <w:t>研習地點：</w:t>
      </w:r>
      <w:r>
        <w:rPr>
          <w:rFonts w:eastAsia="標楷體" w:hint="eastAsia"/>
          <w:kern w:val="2"/>
          <w:sz w:val="26"/>
          <w:szCs w:val="26"/>
          <w:lang w:val="zh-TW"/>
        </w:rPr>
        <w:t>馬公國中</w:t>
      </w:r>
      <w:r>
        <w:rPr>
          <w:rFonts w:ascii="標楷體" w:hAnsi="標楷體"/>
          <w:kern w:val="2"/>
          <w:sz w:val="26"/>
          <w:szCs w:val="26"/>
        </w:rPr>
        <w:t>3D</w:t>
      </w:r>
      <w:r>
        <w:rPr>
          <w:rFonts w:eastAsia="標楷體" w:hint="eastAsia"/>
          <w:kern w:val="2"/>
          <w:sz w:val="26"/>
          <w:szCs w:val="26"/>
          <w:lang w:val="zh-TW"/>
        </w:rPr>
        <w:t>列印教室</w:t>
      </w:r>
      <w:r>
        <w:rPr>
          <w:rFonts w:ascii="標楷體" w:hAnsi="標楷體"/>
          <w:kern w:val="2"/>
          <w:sz w:val="26"/>
          <w:szCs w:val="26"/>
        </w:rPr>
        <w:t>(</w:t>
      </w:r>
      <w:r>
        <w:rPr>
          <w:rFonts w:eastAsia="標楷體" w:hint="eastAsia"/>
          <w:kern w:val="2"/>
          <w:sz w:val="26"/>
          <w:szCs w:val="26"/>
          <w:lang w:val="zh-TW"/>
        </w:rPr>
        <w:t>工藝館</w:t>
      </w:r>
      <w:r>
        <w:rPr>
          <w:rFonts w:ascii="標楷體" w:hAnsi="標楷體"/>
          <w:kern w:val="2"/>
          <w:sz w:val="26"/>
          <w:szCs w:val="26"/>
        </w:rPr>
        <w:t>2F)</w:t>
      </w:r>
    </w:p>
    <w:p w14:paraId="2CE55863" w14:textId="77777777" w:rsidR="008C74E7" w:rsidRDefault="008C74E7">
      <w:pPr>
        <w:pStyle w:val="A5"/>
        <w:ind w:left="600"/>
        <w:rPr>
          <w:rFonts w:ascii="標楷體" w:eastAsia="標楷體" w:hAnsi="標楷體" w:cs="標楷體"/>
          <w:kern w:val="2"/>
          <w:sz w:val="26"/>
          <w:szCs w:val="26"/>
        </w:rPr>
      </w:pPr>
    </w:p>
    <w:p w14:paraId="757C9DD6" w14:textId="77777777" w:rsidR="008C74E7" w:rsidRDefault="008C74E7">
      <w:pPr>
        <w:pStyle w:val="A5"/>
        <w:ind w:left="600"/>
        <w:rPr>
          <w:rFonts w:ascii="標楷體" w:eastAsia="標楷體" w:hAnsi="標楷體" w:cs="標楷體"/>
          <w:kern w:val="2"/>
          <w:sz w:val="26"/>
          <w:szCs w:val="26"/>
        </w:rPr>
      </w:pPr>
    </w:p>
    <w:p w14:paraId="48C00CB5" w14:textId="77777777" w:rsidR="008C74E7" w:rsidRDefault="008C74E7">
      <w:pPr>
        <w:pStyle w:val="A5"/>
        <w:ind w:left="600"/>
        <w:rPr>
          <w:rFonts w:ascii="標楷體" w:eastAsia="標楷體" w:hAnsi="標楷體" w:cs="標楷體"/>
          <w:kern w:val="2"/>
          <w:sz w:val="26"/>
          <w:szCs w:val="26"/>
        </w:rPr>
      </w:pPr>
    </w:p>
    <w:p w14:paraId="0AB4603C" w14:textId="77777777" w:rsidR="008C74E7" w:rsidRDefault="00B02256">
      <w:pPr>
        <w:pStyle w:val="a6"/>
        <w:numPr>
          <w:ilvl w:val="0"/>
          <w:numId w:val="2"/>
        </w:numPr>
        <w:spacing w:line="360" w:lineRule="auto"/>
        <w:rPr>
          <w:rFonts w:eastAsia="標楷體" w:hint="default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課程內容：</w:t>
      </w:r>
    </w:p>
    <w:tbl>
      <w:tblPr>
        <w:tblStyle w:val="TableNormal"/>
        <w:tblW w:w="92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98"/>
        <w:gridCol w:w="4254"/>
        <w:gridCol w:w="3213"/>
      </w:tblGrid>
      <w:tr w:rsidR="008C74E7" w14:paraId="6013B5B1" w14:textId="77777777">
        <w:trPr>
          <w:trHeight w:val="507"/>
          <w:jc w:val="center"/>
        </w:trPr>
        <w:tc>
          <w:tcPr>
            <w:tcW w:w="9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CA787" w14:textId="604EF552" w:rsidR="008C74E7" w:rsidRDefault="00B02256" w:rsidP="0046187D">
            <w:pPr>
              <w:pStyle w:val="A5"/>
              <w:spacing w:line="340" w:lineRule="exact"/>
              <w:jc w:val="center"/>
            </w:pPr>
            <w:r>
              <w:rPr>
                <w:u w:color="FF0000"/>
              </w:rPr>
              <w:t>11</w:t>
            </w:r>
            <w:r w:rsidR="00476EEC">
              <w:rPr>
                <w:u w:color="FF0000"/>
              </w:rPr>
              <w:t>2</w:t>
            </w:r>
            <w:r>
              <w:rPr>
                <w:rFonts w:eastAsia="標楷體" w:hint="eastAsia"/>
                <w:u w:color="FF0000"/>
                <w:lang w:val="zh-TW"/>
              </w:rPr>
              <w:t>年</w:t>
            </w:r>
            <w:r w:rsidR="00476EEC">
              <w:rPr>
                <w:rFonts w:ascii="標楷體" w:hAnsi="標楷體"/>
                <w:u w:color="FF0000"/>
              </w:rPr>
              <w:t>3</w:t>
            </w:r>
            <w:r>
              <w:rPr>
                <w:rFonts w:eastAsia="標楷體" w:hint="eastAsia"/>
                <w:u w:color="FF0000"/>
                <w:lang w:val="zh-TW"/>
              </w:rPr>
              <w:t>月</w:t>
            </w:r>
            <w:r>
              <w:rPr>
                <w:rFonts w:ascii="標楷體" w:hAnsi="標楷體"/>
                <w:u w:color="FF0000"/>
              </w:rPr>
              <w:t>1</w:t>
            </w:r>
            <w:r w:rsidR="00F431C1">
              <w:rPr>
                <w:rFonts w:ascii="標楷體" w:hAnsi="標楷體"/>
                <w:u w:color="FF0000"/>
              </w:rPr>
              <w:t>8</w:t>
            </w:r>
            <w:r>
              <w:rPr>
                <w:rFonts w:eastAsia="標楷體" w:hint="eastAsia"/>
                <w:u w:color="FF0000"/>
                <w:lang w:val="zh-TW"/>
              </w:rPr>
              <w:t>日</w:t>
            </w:r>
          </w:p>
        </w:tc>
      </w:tr>
      <w:tr w:rsidR="008C74E7" w14:paraId="1A7859E5" w14:textId="77777777">
        <w:trPr>
          <w:trHeight w:val="403"/>
          <w:jc w:val="center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E245C" w14:textId="77777777" w:rsidR="008C74E7" w:rsidRDefault="00B02256">
            <w:pPr>
              <w:pStyle w:val="A5"/>
              <w:spacing w:line="340" w:lineRule="exact"/>
              <w:jc w:val="center"/>
            </w:pPr>
            <w:r>
              <w:rPr>
                <w:rFonts w:eastAsia="標楷體" w:hint="eastAsia"/>
                <w:lang w:val="zh-TW"/>
              </w:rPr>
              <w:t>時間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5CE30" w14:textId="77777777" w:rsidR="008C74E7" w:rsidRDefault="00B02256">
            <w:pPr>
              <w:pStyle w:val="A5"/>
              <w:spacing w:line="340" w:lineRule="exact"/>
              <w:jc w:val="center"/>
            </w:pPr>
            <w:r>
              <w:rPr>
                <w:rFonts w:eastAsia="標楷體" w:hint="eastAsia"/>
                <w:lang w:val="zh-TW"/>
              </w:rPr>
              <w:t>課</w:t>
            </w:r>
            <w:r>
              <w:rPr>
                <w:rFonts w:eastAsia="標楷體" w:hint="eastAsia"/>
                <w:lang w:val="zh-TW"/>
              </w:rPr>
              <w:t xml:space="preserve">  </w:t>
            </w:r>
            <w:r>
              <w:rPr>
                <w:rFonts w:eastAsia="標楷體" w:hint="eastAsia"/>
                <w:lang w:val="zh-TW"/>
              </w:rPr>
              <w:t>程</w:t>
            </w:r>
            <w:r>
              <w:rPr>
                <w:rFonts w:eastAsia="標楷體" w:hint="eastAsia"/>
                <w:lang w:val="zh-TW"/>
              </w:rPr>
              <w:t xml:space="preserve">  </w:t>
            </w:r>
            <w:r>
              <w:rPr>
                <w:rFonts w:eastAsia="標楷體" w:hint="eastAsia"/>
                <w:lang w:val="zh-TW"/>
              </w:rPr>
              <w:t>內</w:t>
            </w:r>
            <w:r>
              <w:rPr>
                <w:rFonts w:eastAsia="標楷體" w:hint="eastAsia"/>
                <w:lang w:val="zh-TW"/>
              </w:rPr>
              <w:t xml:space="preserve">  </w:t>
            </w:r>
            <w:r>
              <w:rPr>
                <w:rFonts w:eastAsia="標楷體" w:hint="eastAsia"/>
                <w:lang w:val="zh-TW"/>
              </w:rPr>
              <w:t>容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3EF84" w14:textId="77777777" w:rsidR="008C74E7" w:rsidRDefault="00B02256">
            <w:pPr>
              <w:pStyle w:val="A5"/>
              <w:spacing w:line="340" w:lineRule="exact"/>
              <w:jc w:val="center"/>
            </w:pPr>
            <w:r>
              <w:rPr>
                <w:rFonts w:eastAsia="標楷體" w:hint="eastAsia"/>
                <w:lang w:val="zh-TW"/>
              </w:rPr>
              <w:t>人</w:t>
            </w:r>
            <w:r>
              <w:rPr>
                <w:rFonts w:eastAsia="標楷體" w:hint="eastAsia"/>
                <w:lang w:val="zh-TW"/>
              </w:rPr>
              <w:t xml:space="preserve">  </w:t>
            </w:r>
            <w:r>
              <w:rPr>
                <w:rFonts w:eastAsia="標楷體" w:hint="eastAsia"/>
                <w:lang w:val="zh-TW"/>
              </w:rPr>
              <w:t>員</w:t>
            </w:r>
          </w:p>
        </w:tc>
      </w:tr>
      <w:tr w:rsidR="008C74E7" w14:paraId="6EFB4FF5" w14:textId="77777777">
        <w:trPr>
          <w:trHeight w:val="527"/>
          <w:jc w:val="center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D6FD9" w14:textId="77777777" w:rsidR="008C74E7" w:rsidRDefault="00B02256">
            <w:pPr>
              <w:pStyle w:val="A5"/>
              <w:spacing w:line="340" w:lineRule="exact"/>
              <w:jc w:val="center"/>
            </w:pPr>
            <w:r>
              <w:t>08:50~09:00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8A084" w14:textId="77777777" w:rsidR="008C74E7" w:rsidRDefault="00B02256">
            <w:pPr>
              <w:pStyle w:val="A5"/>
              <w:spacing w:line="340" w:lineRule="exact"/>
              <w:jc w:val="center"/>
            </w:pPr>
            <w:r>
              <w:rPr>
                <w:rFonts w:eastAsia="標楷體" w:hint="eastAsia"/>
                <w:lang w:val="zh-TW"/>
              </w:rPr>
              <w:t>報到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2A2C6" w14:textId="77777777" w:rsidR="008C74E7" w:rsidRDefault="00B02256">
            <w:pPr>
              <w:pStyle w:val="A5"/>
              <w:spacing w:line="340" w:lineRule="exact"/>
              <w:jc w:val="center"/>
            </w:pPr>
            <w:r>
              <w:rPr>
                <w:rFonts w:eastAsia="標楷體" w:hint="eastAsia"/>
                <w:lang w:val="zh-TW"/>
              </w:rPr>
              <w:t>歐陽鳳助理</w:t>
            </w:r>
          </w:p>
        </w:tc>
      </w:tr>
      <w:tr w:rsidR="008C74E7" w14:paraId="0CB540DB" w14:textId="77777777">
        <w:trPr>
          <w:trHeight w:val="598"/>
          <w:jc w:val="center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76C88" w14:textId="77777777" w:rsidR="008C74E7" w:rsidRDefault="00B02256">
            <w:pPr>
              <w:pStyle w:val="A5"/>
              <w:spacing w:line="340" w:lineRule="exact"/>
              <w:jc w:val="center"/>
            </w:pPr>
            <w:r>
              <w:t>09:00~09:10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B6110" w14:textId="77777777" w:rsidR="008C74E7" w:rsidRDefault="00B02256">
            <w:pPr>
              <w:pStyle w:val="A5"/>
              <w:spacing w:line="340" w:lineRule="exact"/>
              <w:jc w:val="center"/>
            </w:pPr>
            <w:r>
              <w:rPr>
                <w:rFonts w:eastAsia="標楷體" w:hint="eastAsia"/>
                <w:lang w:val="zh-TW"/>
              </w:rPr>
              <w:t>長官致詞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7A3D8" w14:textId="77777777" w:rsidR="008C74E7" w:rsidRDefault="00B02256">
            <w:pPr>
              <w:pStyle w:val="A5"/>
              <w:spacing w:line="340" w:lineRule="exact"/>
              <w:jc w:val="center"/>
            </w:pPr>
            <w:r>
              <w:rPr>
                <w:rFonts w:eastAsia="標楷體" w:hint="eastAsia"/>
                <w:lang w:val="zh-TW"/>
              </w:rPr>
              <w:t>教育處長官</w:t>
            </w:r>
            <w:r>
              <w:t>/</w:t>
            </w:r>
            <w:r>
              <w:rPr>
                <w:rFonts w:eastAsia="標楷體" w:hint="eastAsia"/>
                <w:lang w:val="zh-TW"/>
              </w:rPr>
              <w:t>黃銘廣校長</w:t>
            </w:r>
          </w:p>
        </w:tc>
      </w:tr>
      <w:tr w:rsidR="008C74E7" w14:paraId="6C135E6A" w14:textId="77777777">
        <w:trPr>
          <w:trHeight w:val="958"/>
          <w:jc w:val="center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5CB8E" w14:textId="77777777" w:rsidR="008C74E7" w:rsidRDefault="00B02256">
            <w:pPr>
              <w:pStyle w:val="A5"/>
              <w:spacing w:line="340" w:lineRule="exact"/>
              <w:jc w:val="center"/>
            </w:pPr>
            <w:r>
              <w:t>09:10-10:40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3C4CE" w14:textId="77777777" w:rsidR="00236D4B" w:rsidRPr="00236D4B" w:rsidRDefault="00236D4B">
            <w:pPr>
              <w:pStyle w:val="a6"/>
              <w:spacing w:line="420" w:lineRule="exact"/>
              <w:ind w:left="0"/>
              <w:jc w:val="center"/>
              <w:rPr>
                <w:rFonts w:ascii="Times New Roman" w:eastAsia="標楷體" w:hAnsi="Times New Roman" w:cs="Times New Roman" w:hint="default"/>
                <w:sz w:val="28"/>
                <w:szCs w:val="28"/>
                <w:u w:color="FF0000"/>
                <w:lang w:val="zh-TW"/>
              </w:rPr>
            </w:pPr>
            <w:r w:rsidRPr="00236D4B">
              <w:rPr>
                <w:rFonts w:ascii="Times New Roman" w:eastAsia="標楷體" w:hAnsi="Times New Roman" w:cs="Times New Roman" w:hint="default"/>
                <w:sz w:val="28"/>
                <w:szCs w:val="28"/>
                <w:u w:color="FF0000"/>
                <w:lang w:val="zh-TW"/>
              </w:rPr>
              <w:t xml:space="preserve">Osmo </w:t>
            </w:r>
            <w:r w:rsidRPr="00236D4B">
              <w:rPr>
                <w:rFonts w:ascii="Times New Roman" w:eastAsia="標楷體" w:hAnsi="Times New Roman" w:cs="Times New Roman" w:hint="default"/>
                <w:sz w:val="28"/>
                <w:szCs w:val="28"/>
                <w:u w:color="FF0000"/>
                <w:lang w:val="zh-TW"/>
              </w:rPr>
              <w:t>互動遊戲</w:t>
            </w:r>
            <w:r w:rsidRPr="00236D4B">
              <w:rPr>
                <w:rFonts w:ascii="Times New Roman" w:eastAsia="標楷體" w:hAnsi="Times New Roman" w:cs="Times New Roman" w:hint="default"/>
                <w:sz w:val="28"/>
                <w:szCs w:val="28"/>
                <w:u w:color="FF0000"/>
                <w:lang w:val="zh-TW"/>
              </w:rPr>
              <w:t xml:space="preserve"> </w:t>
            </w:r>
          </w:p>
          <w:p w14:paraId="47DED0B1" w14:textId="0282ABC1" w:rsidR="008C74E7" w:rsidRDefault="00236D4B">
            <w:pPr>
              <w:pStyle w:val="a6"/>
              <w:spacing w:line="420" w:lineRule="exact"/>
              <w:ind w:left="0"/>
              <w:jc w:val="center"/>
              <w:rPr>
                <w:rFonts w:hint="default"/>
              </w:rPr>
            </w:pPr>
            <w:r w:rsidRPr="00236D4B">
              <w:rPr>
                <w:rFonts w:ascii="Times New Roman" w:eastAsia="標楷體" w:hAnsi="Times New Roman" w:cs="Times New Roman" w:hint="default"/>
                <w:sz w:val="28"/>
                <w:szCs w:val="28"/>
                <w:u w:color="FF0000"/>
                <w:lang w:val="zh-TW"/>
              </w:rPr>
              <w:t>Genius starter kit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8E26D" w14:textId="77777777" w:rsidR="008C74E7" w:rsidRDefault="00B02256">
            <w:pPr>
              <w:pStyle w:val="A5"/>
              <w:spacing w:line="340" w:lineRule="exact"/>
              <w:jc w:val="center"/>
            </w:pPr>
            <w:r>
              <w:rPr>
                <w:rFonts w:eastAsia="標楷體" w:hint="eastAsia"/>
                <w:lang w:val="zh-TW"/>
              </w:rPr>
              <w:t>講師</w:t>
            </w:r>
            <w:r>
              <w:rPr>
                <w:rFonts w:ascii="標楷體" w:hAnsi="標楷體"/>
              </w:rPr>
              <w:t>:</w:t>
            </w:r>
            <w:r>
              <w:rPr>
                <w:rFonts w:eastAsia="標楷體" w:hint="eastAsia"/>
                <w:lang w:val="zh-TW"/>
              </w:rPr>
              <w:t>辛怡璇老師</w:t>
            </w:r>
          </w:p>
        </w:tc>
      </w:tr>
      <w:tr w:rsidR="008C74E7" w14:paraId="66BAA34D" w14:textId="77777777">
        <w:trPr>
          <w:trHeight w:val="488"/>
          <w:jc w:val="center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9FB26" w14:textId="77777777" w:rsidR="008C74E7" w:rsidRDefault="00B02256">
            <w:pPr>
              <w:pStyle w:val="A5"/>
              <w:spacing w:line="340" w:lineRule="exact"/>
              <w:jc w:val="center"/>
            </w:pPr>
            <w:r>
              <w:t>10:40-10:50</w:t>
            </w:r>
          </w:p>
        </w:tc>
        <w:tc>
          <w:tcPr>
            <w:tcW w:w="7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4B75A" w14:textId="77777777" w:rsidR="008C74E7" w:rsidRDefault="00B02256">
            <w:pPr>
              <w:pStyle w:val="A5"/>
              <w:spacing w:line="340" w:lineRule="exact"/>
              <w:jc w:val="center"/>
            </w:pPr>
            <w:r>
              <w:rPr>
                <w:rFonts w:eastAsia="標楷體" w:hint="eastAsia"/>
                <w:lang w:val="zh-TW"/>
              </w:rPr>
              <w:t>休</w:t>
            </w:r>
            <w:r>
              <w:rPr>
                <w:rFonts w:eastAsia="標楷體" w:hint="eastAsia"/>
                <w:lang w:val="zh-TW"/>
              </w:rPr>
              <w:t xml:space="preserve">  </w:t>
            </w:r>
            <w:r>
              <w:rPr>
                <w:rFonts w:eastAsia="標楷體" w:hint="eastAsia"/>
                <w:lang w:val="zh-TW"/>
              </w:rPr>
              <w:t>息</w:t>
            </w:r>
          </w:p>
        </w:tc>
      </w:tr>
      <w:tr w:rsidR="008C74E7" w14:paraId="7D206BDF" w14:textId="77777777">
        <w:trPr>
          <w:trHeight w:val="884"/>
          <w:jc w:val="center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7B63D" w14:textId="77777777" w:rsidR="008C74E7" w:rsidRDefault="00B02256">
            <w:pPr>
              <w:pStyle w:val="A5"/>
              <w:spacing w:line="340" w:lineRule="exact"/>
              <w:jc w:val="center"/>
            </w:pPr>
            <w:r>
              <w:t>10:50-12:20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2C03A" w14:textId="77777777" w:rsidR="00236D4B" w:rsidRDefault="00236D4B" w:rsidP="00236D4B">
            <w:pPr>
              <w:pStyle w:val="a6"/>
              <w:spacing w:line="420" w:lineRule="exact"/>
              <w:ind w:left="0"/>
              <w:jc w:val="center"/>
              <w:rPr>
                <w:rFonts w:ascii="Times New Roman" w:eastAsia="標楷體" w:hAnsi="Times New Roman" w:cs="Times New Roman" w:hint="default"/>
                <w:sz w:val="28"/>
                <w:szCs w:val="28"/>
                <w:u w:color="FF0000"/>
                <w:lang w:val="zh-TW"/>
              </w:rPr>
            </w:pPr>
            <w:r w:rsidRPr="00236D4B">
              <w:rPr>
                <w:rFonts w:ascii="Times New Roman" w:eastAsia="標楷體" w:hAnsi="Times New Roman" w:cs="Times New Roman"/>
                <w:sz w:val="28"/>
                <w:szCs w:val="28"/>
                <w:u w:color="FF0000"/>
                <w:lang w:val="zh-TW"/>
              </w:rPr>
              <w:t xml:space="preserve">Osmo </w:t>
            </w:r>
            <w:r w:rsidRPr="00236D4B">
              <w:rPr>
                <w:rFonts w:ascii="Times New Roman" w:eastAsia="標楷體" w:hAnsi="Times New Roman" w:cs="Times New Roman"/>
                <w:sz w:val="28"/>
                <w:szCs w:val="28"/>
                <w:u w:color="FF0000"/>
                <w:lang w:val="zh-TW"/>
              </w:rPr>
              <w:t>編程入門套件</w:t>
            </w:r>
          </w:p>
          <w:p w14:paraId="25B6FFE7" w14:textId="69176BE3" w:rsidR="008C74E7" w:rsidRDefault="00236D4B" w:rsidP="00236D4B">
            <w:pPr>
              <w:pStyle w:val="a6"/>
              <w:spacing w:line="420" w:lineRule="exact"/>
              <w:ind w:left="0"/>
              <w:jc w:val="center"/>
              <w:rPr>
                <w:rFonts w:hint="default"/>
              </w:rPr>
            </w:pPr>
            <w:r w:rsidRPr="00236D4B">
              <w:rPr>
                <w:rFonts w:ascii="Times New Roman" w:eastAsia="標楷體" w:hAnsi="Times New Roman" w:cs="Times New Roman"/>
                <w:sz w:val="28"/>
                <w:szCs w:val="28"/>
                <w:u w:color="FF0000"/>
                <w:lang w:val="zh-TW"/>
              </w:rPr>
              <w:t>Coding Starter Kit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40E2A" w14:textId="77777777" w:rsidR="008C74E7" w:rsidRDefault="00B02256">
            <w:pPr>
              <w:pStyle w:val="A5"/>
              <w:spacing w:line="340" w:lineRule="exact"/>
              <w:jc w:val="center"/>
            </w:pPr>
            <w:r>
              <w:rPr>
                <w:rFonts w:eastAsia="標楷體" w:hint="eastAsia"/>
                <w:lang w:val="zh-TW"/>
              </w:rPr>
              <w:t>講師</w:t>
            </w:r>
            <w:r>
              <w:rPr>
                <w:rFonts w:ascii="標楷體" w:hAnsi="標楷體"/>
              </w:rPr>
              <w:t>:</w:t>
            </w:r>
            <w:r>
              <w:rPr>
                <w:rFonts w:eastAsia="標楷體" w:hint="eastAsia"/>
                <w:lang w:val="zh-TW"/>
              </w:rPr>
              <w:t>辛怡璇老師</w:t>
            </w:r>
          </w:p>
        </w:tc>
      </w:tr>
      <w:tr w:rsidR="008C74E7" w14:paraId="56EE549F" w14:textId="77777777">
        <w:trPr>
          <w:trHeight w:val="508"/>
          <w:jc w:val="center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74BB6" w14:textId="77777777" w:rsidR="008C74E7" w:rsidRDefault="00B02256">
            <w:pPr>
              <w:pStyle w:val="A5"/>
              <w:spacing w:line="340" w:lineRule="exact"/>
              <w:jc w:val="center"/>
            </w:pPr>
            <w:r>
              <w:t>12:20-12:30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06F24" w14:textId="77777777" w:rsidR="008C74E7" w:rsidRDefault="00B02256">
            <w:pPr>
              <w:pStyle w:val="A5"/>
              <w:spacing w:line="340" w:lineRule="exact"/>
              <w:jc w:val="center"/>
            </w:pPr>
            <w:r>
              <w:rPr>
                <w:rFonts w:eastAsia="標楷體" w:hint="eastAsia"/>
                <w:lang w:val="zh-TW"/>
              </w:rPr>
              <w:t>課程回饋與綜合討論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492BF" w14:textId="77777777" w:rsidR="008C74E7" w:rsidRDefault="00B02256">
            <w:pPr>
              <w:pStyle w:val="A5"/>
              <w:spacing w:line="340" w:lineRule="exact"/>
              <w:jc w:val="center"/>
            </w:pPr>
            <w:r>
              <w:rPr>
                <w:rFonts w:eastAsia="標楷體" w:hint="eastAsia"/>
                <w:lang w:val="zh-TW"/>
              </w:rPr>
              <w:t>講師</w:t>
            </w:r>
            <w:r>
              <w:rPr>
                <w:rFonts w:ascii="標楷體" w:hAnsi="標楷體"/>
              </w:rPr>
              <w:t>:</w:t>
            </w:r>
            <w:r>
              <w:rPr>
                <w:rFonts w:eastAsia="標楷體" w:hint="eastAsia"/>
                <w:lang w:val="zh-TW"/>
              </w:rPr>
              <w:t>辛怡璇老師</w:t>
            </w:r>
          </w:p>
        </w:tc>
      </w:tr>
      <w:tr w:rsidR="008C74E7" w14:paraId="3CBE3D9D" w14:textId="77777777">
        <w:trPr>
          <w:trHeight w:val="373"/>
          <w:jc w:val="center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312A30" w14:textId="77777777" w:rsidR="008C74E7" w:rsidRDefault="00B02256">
            <w:pPr>
              <w:pStyle w:val="A5"/>
              <w:spacing w:line="340" w:lineRule="exact"/>
              <w:jc w:val="center"/>
            </w:pPr>
            <w:r>
              <w:t>12:30</w:t>
            </w:r>
          </w:p>
        </w:tc>
        <w:tc>
          <w:tcPr>
            <w:tcW w:w="7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2C1F6C" w14:textId="77777777" w:rsidR="008C74E7" w:rsidRDefault="00B02256">
            <w:pPr>
              <w:pStyle w:val="A5"/>
              <w:spacing w:line="340" w:lineRule="exact"/>
              <w:jc w:val="center"/>
            </w:pPr>
            <w:r>
              <w:rPr>
                <w:rFonts w:eastAsia="標楷體" w:hint="eastAsia"/>
                <w:lang w:val="zh-TW"/>
              </w:rPr>
              <w:t>午</w:t>
            </w:r>
            <w:r>
              <w:rPr>
                <w:rFonts w:eastAsia="標楷體" w:hint="eastAsia"/>
                <w:lang w:val="zh-TW"/>
              </w:rPr>
              <w:t xml:space="preserve">  </w:t>
            </w:r>
            <w:r>
              <w:rPr>
                <w:rFonts w:eastAsia="標楷體" w:hint="eastAsia"/>
                <w:lang w:val="zh-TW"/>
              </w:rPr>
              <w:t>餐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>
              <w:rPr>
                <w:rFonts w:ascii="標楷體" w:hAnsi="標楷體"/>
              </w:rPr>
              <w:t xml:space="preserve">&amp; </w:t>
            </w:r>
            <w:r>
              <w:rPr>
                <w:rFonts w:eastAsia="標楷體" w:hint="eastAsia"/>
                <w:lang w:val="zh-TW"/>
              </w:rPr>
              <w:t>賦</w:t>
            </w:r>
            <w:r>
              <w:rPr>
                <w:rFonts w:eastAsia="標楷體" w:hint="eastAsia"/>
                <w:lang w:val="zh-TW"/>
              </w:rPr>
              <w:t xml:space="preserve">  </w:t>
            </w:r>
            <w:r>
              <w:rPr>
                <w:rFonts w:eastAsia="標楷體" w:hint="eastAsia"/>
                <w:lang w:val="zh-TW"/>
              </w:rPr>
              <w:t>歸</w:t>
            </w:r>
          </w:p>
        </w:tc>
      </w:tr>
    </w:tbl>
    <w:p w14:paraId="694E7F88" w14:textId="77777777" w:rsidR="008C74E7" w:rsidRPr="00552C9F" w:rsidRDefault="008C74E7" w:rsidP="00552C9F">
      <w:pPr>
        <w:tabs>
          <w:tab w:val="left" w:pos="480"/>
        </w:tabs>
        <w:rPr>
          <w:lang w:val="zh-TW"/>
        </w:rPr>
      </w:pPr>
    </w:p>
    <w:p w14:paraId="037F79E6" w14:textId="77777777" w:rsidR="008C74E7" w:rsidRDefault="008C74E7">
      <w:pPr>
        <w:pStyle w:val="A5"/>
        <w:spacing w:line="240" w:lineRule="auto"/>
      </w:pPr>
    </w:p>
    <w:p w14:paraId="4C7418D6" w14:textId="24CA6745" w:rsidR="008C74E7" w:rsidRDefault="00B02256" w:rsidP="00236D4B">
      <w:pPr>
        <w:pStyle w:val="A5"/>
        <w:spacing w:before="120"/>
        <w:ind w:left="1820" w:hangingChars="700" w:hanging="1820"/>
        <w:rPr>
          <w:rFonts w:ascii="標楷體" w:eastAsia="標楷體" w:hAnsi="標楷體" w:cs="標楷體"/>
          <w:sz w:val="26"/>
          <w:szCs w:val="26"/>
          <w:lang w:val="zh-TW"/>
        </w:rPr>
      </w:pPr>
      <w:r>
        <w:rPr>
          <w:rFonts w:eastAsia="標楷體" w:hint="eastAsia"/>
          <w:sz w:val="26"/>
          <w:szCs w:val="26"/>
          <w:lang w:val="zh-TW"/>
        </w:rPr>
        <w:t>九、預期效果：</w:t>
      </w:r>
      <w:r w:rsidR="00236D4B">
        <w:rPr>
          <w:rFonts w:eastAsia="標楷體" w:hint="eastAsia"/>
          <w:sz w:val="26"/>
          <w:szCs w:val="26"/>
          <w:lang w:val="zh-TW"/>
        </w:rPr>
        <w:t>親子能透過體驗活動對基礎程式語言有一定的認識，家長亦能返家後自行帶領孩子進行遊戲</w:t>
      </w:r>
      <w:r>
        <w:rPr>
          <w:rFonts w:eastAsia="標楷體" w:hint="eastAsia"/>
          <w:sz w:val="26"/>
          <w:szCs w:val="26"/>
          <w:lang w:val="zh-TW"/>
        </w:rPr>
        <w:t>。</w:t>
      </w:r>
    </w:p>
    <w:p w14:paraId="1CE9B0FF" w14:textId="77777777" w:rsidR="008C74E7" w:rsidRDefault="00B02256">
      <w:pPr>
        <w:pStyle w:val="A5"/>
        <w:rPr>
          <w:rFonts w:ascii="標楷體" w:eastAsia="標楷體" w:hAnsi="標楷體" w:cs="標楷體"/>
          <w:sz w:val="26"/>
          <w:szCs w:val="26"/>
          <w:lang w:val="zh-TW"/>
        </w:rPr>
      </w:pPr>
      <w:r>
        <w:rPr>
          <w:rFonts w:eastAsia="標楷體" w:hint="eastAsia"/>
          <w:sz w:val="26"/>
          <w:szCs w:val="26"/>
          <w:lang w:val="zh-TW"/>
        </w:rPr>
        <w:t>十、注意事項：</w:t>
      </w:r>
    </w:p>
    <w:p w14:paraId="4C37E5A7" w14:textId="77777777" w:rsidR="008C74E7" w:rsidRDefault="00B02256">
      <w:pPr>
        <w:pStyle w:val="A5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 xml:space="preserve">    (</w:t>
      </w:r>
      <w:r>
        <w:rPr>
          <w:rFonts w:eastAsia="標楷體" w:hint="eastAsia"/>
          <w:sz w:val="26"/>
          <w:szCs w:val="26"/>
          <w:lang w:val="zh-TW"/>
        </w:rPr>
        <w:t>一</w:t>
      </w:r>
      <w:r>
        <w:rPr>
          <w:rFonts w:ascii="標楷體" w:hAnsi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  <w:lang w:val="zh-TW"/>
        </w:rPr>
        <w:t>為響應環保，請參與研習人員自備環保杯具、餐具。</w:t>
      </w:r>
    </w:p>
    <w:p w14:paraId="1772084B" w14:textId="77777777" w:rsidR="008C74E7" w:rsidRDefault="00B02256">
      <w:pPr>
        <w:pStyle w:val="A5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 xml:space="preserve">    (</w:t>
      </w:r>
      <w:r>
        <w:rPr>
          <w:rFonts w:eastAsia="標楷體" w:hint="eastAsia"/>
          <w:sz w:val="26"/>
          <w:szCs w:val="26"/>
          <w:lang w:val="zh-TW"/>
        </w:rPr>
        <w:t>二</w:t>
      </w:r>
      <w:r>
        <w:rPr>
          <w:rFonts w:ascii="標楷體" w:hAnsi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  <w:lang w:val="zh-TW"/>
        </w:rPr>
        <w:t>因應新冠疫情而不致影響學習，請所有參加人員配戴口罩入場並配合量</w:t>
      </w:r>
    </w:p>
    <w:p w14:paraId="0CB4E9CF" w14:textId="77777777" w:rsidR="008C74E7" w:rsidRDefault="00B02256">
      <w:pPr>
        <w:pStyle w:val="A5"/>
        <w:rPr>
          <w:rFonts w:ascii="標楷體" w:eastAsia="標楷體" w:hAnsi="標楷體" w:cs="標楷體"/>
          <w:sz w:val="26"/>
          <w:szCs w:val="26"/>
          <w:lang w:val="zh-TW"/>
        </w:rPr>
      </w:pPr>
      <w:r>
        <w:rPr>
          <w:rFonts w:eastAsia="標楷體" w:hint="eastAsia"/>
          <w:sz w:val="26"/>
          <w:szCs w:val="26"/>
          <w:lang w:val="zh-TW"/>
        </w:rPr>
        <w:t xml:space="preserve">        </w:t>
      </w:r>
      <w:r>
        <w:rPr>
          <w:rFonts w:eastAsia="標楷體" w:hint="eastAsia"/>
          <w:sz w:val="26"/>
          <w:szCs w:val="26"/>
          <w:lang w:val="zh-TW"/>
        </w:rPr>
        <w:t>測體溫</w:t>
      </w:r>
      <w:r>
        <w:rPr>
          <w:rFonts w:ascii="新細明體" w:eastAsia="新細明體" w:hAnsi="新細明體" w:cs="新細明體"/>
          <w:sz w:val="26"/>
          <w:szCs w:val="26"/>
          <w:lang w:val="zh-TW"/>
        </w:rPr>
        <w:t>，</w:t>
      </w:r>
      <w:r>
        <w:rPr>
          <w:rFonts w:eastAsia="標楷體" w:hint="eastAsia"/>
          <w:sz w:val="26"/>
          <w:szCs w:val="26"/>
          <w:lang w:val="zh-TW"/>
        </w:rPr>
        <w:t>如有發燒、身體或呼吸道不適者</w:t>
      </w:r>
      <w:r>
        <w:rPr>
          <w:rFonts w:ascii="新細明體" w:eastAsia="新細明體" w:hAnsi="新細明體" w:cs="新細明體"/>
          <w:sz w:val="26"/>
          <w:szCs w:val="26"/>
          <w:lang w:val="zh-TW"/>
        </w:rPr>
        <w:t>，</w:t>
      </w:r>
      <w:r>
        <w:rPr>
          <w:rFonts w:eastAsia="標楷體" w:hint="eastAsia"/>
          <w:sz w:val="26"/>
          <w:szCs w:val="26"/>
          <w:lang w:val="zh-TW"/>
        </w:rPr>
        <w:t>請避免參加。</w:t>
      </w:r>
    </w:p>
    <w:p w14:paraId="137A6565" w14:textId="77777777" w:rsidR="008C74E7" w:rsidRDefault="00B02256">
      <w:pPr>
        <w:pStyle w:val="A5"/>
      </w:pPr>
      <w:r>
        <w:rPr>
          <w:rFonts w:eastAsia="標楷體" w:hint="eastAsia"/>
          <w:sz w:val="26"/>
          <w:szCs w:val="26"/>
          <w:lang w:val="zh-TW"/>
        </w:rPr>
        <w:t>十一、本計畫經縣府核定後實施，修正時亦同。</w:t>
      </w:r>
    </w:p>
    <w:sectPr w:rsidR="008C74E7" w:rsidSect="00552C9F">
      <w:pgSz w:w="11900" w:h="16840"/>
      <w:pgMar w:top="1440" w:right="1080" w:bottom="1440" w:left="108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6A47D" w14:textId="77777777" w:rsidR="00094DA6" w:rsidRDefault="00094DA6">
      <w:r>
        <w:separator/>
      </w:r>
    </w:p>
  </w:endnote>
  <w:endnote w:type="continuationSeparator" w:id="0">
    <w:p w14:paraId="2A2EB58E" w14:textId="77777777" w:rsidR="00094DA6" w:rsidRDefault="0009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Arial Unicode MS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Arial Unicode M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526A5" w14:textId="77777777" w:rsidR="00094DA6" w:rsidRDefault="00094DA6">
      <w:r>
        <w:separator/>
      </w:r>
    </w:p>
  </w:footnote>
  <w:footnote w:type="continuationSeparator" w:id="0">
    <w:p w14:paraId="3C98F18C" w14:textId="77777777" w:rsidR="00094DA6" w:rsidRDefault="00094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3C4"/>
    <w:multiLevelType w:val="hybridMultilevel"/>
    <w:tmpl w:val="2CA2CC18"/>
    <w:numStyleLink w:val="1"/>
  </w:abstractNum>
  <w:abstractNum w:abstractNumId="1" w15:restartNumberingAfterBreak="0">
    <w:nsid w:val="056A5931"/>
    <w:multiLevelType w:val="hybridMultilevel"/>
    <w:tmpl w:val="99DAE28A"/>
    <w:numStyleLink w:val="4"/>
  </w:abstractNum>
  <w:abstractNum w:abstractNumId="2" w15:restartNumberingAfterBreak="0">
    <w:nsid w:val="10442A0D"/>
    <w:multiLevelType w:val="hybridMultilevel"/>
    <w:tmpl w:val="D50491C2"/>
    <w:styleLink w:val="3"/>
    <w:lvl w:ilvl="0" w:tplc="5C50FC9A">
      <w:start w:val="1"/>
      <w:numFmt w:val="taiwaneseCounting"/>
      <w:lvlText w:val="(%1)"/>
      <w:lvlJc w:val="left"/>
      <w:pPr>
        <w:tabs>
          <w:tab w:val="num" w:pos="960"/>
        </w:tabs>
        <w:ind w:left="1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68B8A6">
      <w:start w:val="1"/>
      <w:numFmt w:val="chineseCounting"/>
      <w:lvlText w:val="%2."/>
      <w:lvlJc w:val="left"/>
      <w:pPr>
        <w:tabs>
          <w:tab w:val="left" w:pos="960"/>
          <w:tab w:val="num" w:pos="144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4AC964">
      <w:start w:val="1"/>
      <w:numFmt w:val="lowerRoman"/>
      <w:lvlText w:val="%3."/>
      <w:lvlJc w:val="left"/>
      <w:pPr>
        <w:tabs>
          <w:tab w:val="left" w:pos="960"/>
          <w:tab w:val="num" w:pos="1920"/>
        </w:tabs>
        <w:ind w:left="228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5058C6">
      <w:start w:val="1"/>
      <w:numFmt w:val="decimal"/>
      <w:lvlText w:val="%4."/>
      <w:lvlJc w:val="left"/>
      <w:pPr>
        <w:tabs>
          <w:tab w:val="left" w:pos="960"/>
          <w:tab w:val="num" w:pos="2400"/>
        </w:tabs>
        <w:ind w:left="2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70B414">
      <w:start w:val="1"/>
      <w:numFmt w:val="chineseCounting"/>
      <w:lvlText w:val="%5."/>
      <w:lvlJc w:val="left"/>
      <w:pPr>
        <w:tabs>
          <w:tab w:val="left" w:pos="960"/>
          <w:tab w:val="num" w:pos="288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740ADE">
      <w:start w:val="1"/>
      <w:numFmt w:val="lowerRoman"/>
      <w:lvlText w:val="%6."/>
      <w:lvlJc w:val="left"/>
      <w:pPr>
        <w:tabs>
          <w:tab w:val="left" w:pos="960"/>
          <w:tab w:val="num" w:pos="3360"/>
        </w:tabs>
        <w:ind w:left="372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F86F7A">
      <w:start w:val="1"/>
      <w:numFmt w:val="decimal"/>
      <w:lvlText w:val="%7."/>
      <w:lvlJc w:val="left"/>
      <w:pPr>
        <w:tabs>
          <w:tab w:val="left" w:pos="960"/>
          <w:tab w:val="num" w:pos="3840"/>
        </w:tabs>
        <w:ind w:left="42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702042">
      <w:start w:val="1"/>
      <w:numFmt w:val="chineseCounting"/>
      <w:lvlText w:val="%8."/>
      <w:lvlJc w:val="left"/>
      <w:pPr>
        <w:tabs>
          <w:tab w:val="left" w:pos="960"/>
          <w:tab w:val="num" w:pos="432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029D60">
      <w:start w:val="1"/>
      <w:numFmt w:val="lowerRoman"/>
      <w:lvlText w:val="%9."/>
      <w:lvlJc w:val="left"/>
      <w:pPr>
        <w:tabs>
          <w:tab w:val="left" w:pos="960"/>
          <w:tab w:val="num" w:pos="4800"/>
        </w:tabs>
        <w:ind w:left="516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213739"/>
    <w:multiLevelType w:val="hybridMultilevel"/>
    <w:tmpl w:val="6F5EF380"/>
    <w:styleLink w:val="2"/>
    <w:lvl w:ilvl="0" w:tplc="300465F6">
      <w:start w:val="1"/>
      <w:numFmt w:val="taiwaneseCounting"/>
      <w:lvlText w:val="(%1)"/>
      <w:lvlJc w:val="left"/>
      <w:pPr>
        <w:tabs>
          <w:tab w:val="num" w:pos="960"/>
        </w:tabs>
        <w:ind w:left="1170" w:hanging="645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46BBA2">
      <w:start w:val="1"/>
      <w:numFmt w:val="chineseCounting"/>
      <w:lvlText w:val="%2."/>
      <w:lvlJc w:val="left"/>
      <w:pPr>
        <w:tabs>
          <w:tab w:val="left" w:pos="960"/>
          <w:tab w:val="num" w:pos="1440"/>
        </w:tabs>
        <w:ind w:left="1650" w:hanging="645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18D8F4">
      <w:start w:val="1"/>
      <w:numFmt w:val="lowerRoman"/>
      <w:lvlText w:val="%3."/>
      <w:lvlJc w:val="left"/>
      <w:pPr>
        <w:tabs>
          <w:tab w:val="left" w:pos="960"/>
          <w:tab w:val="num" w:pos="1920"/>
        </w:tabs>
        <w:ind w:left="2130" w:hanging="775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145038">
      <w:start w:val="1"/>
      <w:numFmt w:val="decimal"/>
      <w:lvlText w:val="%4."/>
      <w:lvlJc w:val="left"/>
      <w:pPr>
        <w:tabs>
          <w:tab w:val="left" w:pos="960"/>
          <w:tab w:val="num" w:pos="2400"/>
        </w:tabs>
        <w:ind w:left="2610" w:hanging="645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42909A">
      <w:start w:val="1"/>
      <w:numFmt w:val="chineseCounting"/>
      <w:lvlText w:val="%5."/>
      <w:lvlJc w:val="left"/>
      <w:pPr>
        <w:tabs>
          <w:tab w:val="left" w:pos="960"/>
          <w:tab w:val="num" w:pos="2880"/>
        </w:tabs>
        <w:ind w:left="3090" w:hanging="645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F2FBF0">
      <w:start w:val="1"/>
      <w:numFmt w:val="lowerRoman"/>
      <w:lvlText w:val="%6."/>
      <w:lvlJc w:val="left"/>
      <w:pPr>
        <w:tabs>
          <w:tab w:val="left" w:pos="960"/>
          <w:tab w:val="num" w:pos="3360"/>
        </w:tabs>
        <w:ind w:left="3570" w:hanging="775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9223E8">
      <w:start w:val="1"/>
      <w:numFmt w:val="decimal"/>
      <w:lvlText w:val="%7."/>
      <w:lvlJc w:val="left"/>
      <w:pPr>
        <w:tabs>
          <w:tab w:val="left" w:pos="960"/>
          <w:tab w:val="num" w:pos="3840"/>
        </w:tabs>
        <w:ind w:left="4050" w:hanging="645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5AD6F8">
      <w:start w:val="1"/>
      <w:numFmt w:val="chineseCounting"/>
      <w:lvlText w:val="%8."/>
      <w:lvlJc w:val="left"/>
      <w:pPr>
        <w:tabs>
          <w:tab w:val="left" w:pos="960"/>
          <w:tab w:val="num" w:pos="4320"/>
        </w:tabs>
        <w:ind w:left="4530" w:hanging="645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36673E">
      <w:start w:val="1"/>
      <w:numFmt w:val="lowerRoman"/>
      <w:lvlText w:val="%9."/>
      <w:lvlJc w:val="left"/>
      <w:pPr>
        <w:tabs>
          <w:tab w:val="left" w:pos="960"/>
          <w:tab w:val="num" w:pos="4800"/>
        </w:tabs>
        <w:ind w:left="5010" w:hanging="775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4039E0"/>
    <w:multiLevelType w:val="hybridMultilevel"/>
    <w:tmpl w:val="1904F7EA"/>
    <w:styleLink w:val="5"/>
    <w:lvl w:ilvl="0" w:tplc="52A86950">
      <w:start w:val="1"/>
      <w:numFmt w:val="taiwaneseCounting"/>
      <w:lvlText w:val="(%1)"/>
      <w:lvlJc w:val="left"/>
      <w:pPr>
        <w:tabs>
          <w:tab w:val="num" w:pos="960"/>
        </w:tabs>
        <w:ind w:left="1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20B1BC">
      <w:start w:val="1"/>
      <w:numFmt w:val="chineseCounting"/>
      <w:lvlText w:val="%2."/>
      <w:lvlJc w:val="left"/>
      <w:pPr>
        <w:tabs>
          <w:tab w:val="left" w:pos="960"/>
          <w:tab w:val="num" w:pos="144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EC9FBE">
      <w:start w:val="1"/>
      <w:numFmt w:val="lowerRoman"/>
      <w:lvlText w:val="%3."/>
      <w:lvlJc w:val="left"/>
      <w:pPr>
        <w:tabs>
          <w:tab w:val="left" w:pos="960"/>
          <w:tab w:val="num" w:pos="1920"/>
        </w:tabs>
        <w:ind w:left="2280" w:hanging="8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6663B4">
      <w:start w:val="1"/>
      <w:numFmt w:val="decimal"/>
      <w:lvlText w:val="%4."/>
      <w:lvlJc w:val="left"/>
      <w:pPr>
        <w:tabs>
          <w:tab w:val="left" w:pos="960"/>
          <w:tab w:val="num" w:pos="2400"/>
        </w:tabs>
        <w:ind w:left="2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EC6BE2">
      <w:start w:val="1"/>
      <w:numFmt w:val="chineseCounting"/>
      <w:lvlText w:val="%5."/>
      <w:lvlJc w:val="left"/>
      <w:pPr>
        <w:tabs>
          <w:tab w:val="left" w:pos="960"/>
          <w:tab w:val="num" w:pos="288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8E75EA">
      <w:start w:val="1"/>
      <w:numFmt w:val="lowerRoman"/>
      <w:lvlText w:val="%6."/>
      <w:lvlJc w:val="left"/>
      <w:pPr>
        <w:tabs>
          <w:tab w:val="left" w:pos="960"/>
          <w:tab w:val="num" w:pos="3360"/>
        </w:tabs>
        <w:ind w:left="3720" w:hanging="8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7AB6A2">
      <w:start w:val="1"/>
      <w:numFmt w:val="decimal"/>
      <w:lvlText w:val="%7."/>
      <w:lvlJc w:val="left"/>
      <w:pPr>
        <w:tabs>
          <w:tab w:val="left" w:pos="960"/>
          <w:tab w:val="num" w:pos="3840"/>
        </w:tabs>
        <w:ind w:left="42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343326">
      <w:start w:val="1"/>
      <w:numFmt w:val="chineseCounting"/>
      <w:lvlText w:val="%8."/>
      <w:lvlJc w:val="left"/>
      <w:pPr>
        <w:tabs>
          <w:tab w:val="left" w:pos="960"/>
          <w:tab w:val="num" w:pos="432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865964">
      <w:start w:val="1"/>
      <w:numFmt w:val="lowerRoman"/>
      <w:lvlText w:val="%9."/>
      <w:lvlJc w:val="left"/>
      <w:pPr>
        <w:tabs>
          <w:tab w:val="left" w:pos="960"/>
          <w:tab w:val="num" w:pos="4800"/>
        </w:tabs>
        <w:ind w:left="5160" w:hanging="8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B2D28F3"/>
    <w:multiLevelType w:val="hybridMultilevel"/>
    <w:tmpl w:val="D50491C2"/>
    <w:numStyleLink w:val="3"/>
  </w:abstractNum>
  <w:abstractNum w:abstractNumId="6" w15:restartNumberingAfterBreak="0">
    <w:nsid w:val="2F9B070D"/>
    <w:multiLevelType w:val="hybridMultilevel"/>
    <w:tmpl w:val="1904F7EA"/>
    <w:numStyleLink w:val="5"/>
  </w:abstractNum>
  <w:abstractNum w:abstractNumId="7" w15:restartNumberingAfterBreak="0">
    <w:nsid w:val="36A175D1"/>
    <w:multiLevelType w:val="hybridMultilevel"/>
    <w:tmpl w:val="6F5EF380"/>
    <w:numStyleLink w:val="2"/>
  </w:abstractNum>
  <w:abstractNum w:abstractNumId="8" w15:restartNumberingAfterBreak="0">
    <w:nsid w:val="474613E4"/>
    <w:multiLevelType w:val="hybridMultilevel"/>
    <w:tmpl w:val="99DAE28A"/>
    <w:styleLink w:val="4"/>
    <w:lvl w:ilvl="0" w:tplc="5D26026C">
      <w:start w:val="1"/>
      <w:numFmt w:val="taiwaneseCounting"/>
      <w:lvlText w:val="(%1)"/>
      <w:lvlJc w:val="left"/>
      <w:pPr>
        <w:tabs>
          <w:tab w:val="num" w:pos="960"/>
        </w:tabs>
        <w:ind w:left="1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88F170">
      <w:start w:val="1"/>
      <w:numFmt w:val="chineseCounting"/>
      <w:lvlText w:val="%2."/>
      <w:lvlJc w:val="left"/>
      <w:pPr>
        <w:tabs>
          <w:tab w:val="left" w:pos="960"/>
          <w:tab w:val="num" w:pos="144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B879EE">
      <w:start w:val="1"/>
      <w:numFmt w:val="lowerRoman"/>
      <w:lvlText w:val="%3."/>
      <w:lvlJc w:val="left"/>
      <w:pPr>
        <w:tabs>
          <w:tab w:val="left" w:pos="960"/>
          <w:tab w:val="num" w:pos="1920"/>
        </w:tabs>
        <w:ind w:left="2280" w:hanging="8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F60678">
      <w:start w:val="1"/>
      <w:numFmt w:val="decimal"/>
      <w:lvlText w:val="%4."/>
      <w:lvlJc w:val="left"/>
      <w:pPr>
        <w:tabs>
          <w:tab w:val="left" w:pos="960"/>
          <w:tab w:val="num" w:pos="2400"/>
        </w:tabs>
        <w:ind w:left="2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F06AAA">
      <w:start w:val="1"/>
      <w:numFmt w:val="chineseCounting"/>
      <w:lvlText w:val="%5."/>
      <w:lvlJc w:val="left"/>
      <w:pPr>
        <w:tabs>
          <w:tab w:val="left" w:pos="960"/>
          <w:tab w:val="num" w:pos="288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BC4854">
      <w:start w:val="1"/>
      <w:numFmt w:val="lowerRoman"/>
      <w:lvlText w:val="%6."/>
      <w:lvlJc w:val="left"/>
      <w:pPr>
        <w:tabs>
          <w:tab w:val="left" w:pos="960"/>
          <w:tab w:val="num" w:pos="3360"/>
        </w:tabs>
        <w:ind w:left="3720" w:hanging="8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4810E6">
      <w:start w:val="1"/>
      <w:numFmt w:val="decimal"/>
      <w:lvlText w:val="%7."/>
      <w:lvlJc w:val="left"/>
      <w:pPr>
        <w:tabs>
          <w:tab w:val="left" w:pos="960"/>
          <w:tab w:val="num" w:pos="3840"/>
        </w:tabs>
        <w:ind w:left="42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F68E3E">
      <w:start w:val="1"/>
      <w:numFmt w:val="chineseCounting"/>
      <w:lvlText w:val="%8."/>
      <w:lvlJc w:val="left"/>
      <w:pPr>
        <w:tabs>
          <w:tab w:val="left" w:pos="960"/>
          <w:tab w:val="num" w:pos="432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FC15BE">
      <w:start w:val="1"/>
      <w:numFmt w:val="lowerRoman"/>
      <w:lvlText w:val="%9."/>
      <w:lvlJc w:val="left"/>
      <w:pPr>
        <w:tabs>
          <w:tab w:val="left" w:pos="960"/>
          <w:tab w:val="num" w:pos="4800"/>
        </w:tabs>
        <w:ind w:left="5160" w:hanging="8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D55221E"/>
    <w:multiLevelType w:val="hybridMultilevel"/>
    <w:tmpl w:val="2CA2CC18"/>
    <w:styleLink w:val="1"/>
    <w:lvl w:ilvl="0" w:tplc="6C240058">
      <w:start w:val="1"/>
      <w:numFmt w:val="taiwaneseCounting"/>
      <w:lvlText w:val="%1."/>
      <w:lvlJc w:val="left"/>
      <w:pPr>
        <w:tabs>
          <w:tab w:val="num" w:pos="480"/>
        </w:tabs>
        <w:ind w:left="6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08E61E">
      <w:start w:val="1"/>
      <w:numFmt w:val="chineseCounting"/>
      <w:lvlText w:val="%2."/>
      <w:lvlJc w:val="left"/>
      <w:pPr>
        <w:tabs>
          <w:tab w:val="left" w:pos="480"/>
          <w:tab w:val="num" w:pos="960"/>
        </w:tabs>
        <w:ind w:left="10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34CA28">
      <w:start w:val="1"/>
      <w:numFmt w:val="lowerRoman"/>
      <w:suff w:val="nothing"/>
      <w:lvlText w:val="%3."/>
      <w:lvlJc w:val="left"/>
      <w:pPr>
        <w:tabs>
          <w:tab w:val="left" w:pos="480"/>
        </w:tabs>
        <w:ind w:left="1103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D6556C">
      <w:start w:val="1"/>
      <w:numFmt w:val="decimal"/>
      <w:lvlText w:val="%4."/>
      <w:lvlJc w:val="left"/>
      <w:pPr>
        <w:tabs>
          <w:tab w:val="left" w:pos="480"/>
          <w:tab w:val="num" w:pos="1920"/>
        </w:tabs>
        <w:ind w:left="20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3C8C764">
      <w:start w:val="1"/>
      <w:numFmt w:val="chineseCounting"/>
      <w:lvlText w:val="%5."/>
      <w:lvlJc w:val="left"/>
      <w:pPr>
        <w:tabs>
          <w:tab w:val="left" w:pos="480"/>
          <w:tab w:val="num" w:pos="2400"/>
        </w:tabs>
        <w:ind w:left="25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F2DDC8">
      <w:start w:val="1"/>
      <w:numFmt w:val="lowerRoman"/>
      <w:suff w:val="nothing"/>
      <w:lvlText w:val="%6."/>
      <w:lvlJc w:val="left"/>
      <w:pPr>
        <w:tabs>
          <w:tab w:val="left" w:pos="480"/>
        </w:tabs>
        <w:ind w:left="2543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3C5320">
      <w:start w:val="1"/>
      <w:numFmt w:val="decimal"/>
      <w:lvlText w:val="%7."/>
      <w:lvlJc w:val="left"/>
      <w:pPr>
        <w:tabs>
          <w:tab w:val="left" w:pos="480"/>
          <w:tab w:val="num" w:pos="3360"/>
        </w:tabs>
        <w:ind w:left="34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0C0A4">
      <w:start w:val="1"/>
      <w:numFmt w:val="chineseCounting"/>
      <w:lvlText w:val="%8."/>
      <w:lvlJc w:val="left"/>
      <w:pPr>
        <w:tabs>
          <w:tab w:val="left" w:pos="480"/>
          <w:tab w:val="num" w:pos="3840"/>
        </w:tabs>
        <w:ind w:left="396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2827D82">
      <w:start w:val="1"/>
      <w:numFmt w:val="lowerRoman"/>
      <w:suff w:val="nothing"/>
      <w:lvlText w:val="%9."/>
      <w:lvlJc w:val="left"/>
      <w:pPr>
        <w:tabs>
          <w:tab w:val="left" w:pos="480"/>
        </w:tabs>
        <w:ind w:left="3983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0"/>
    <w:lvlOverride w:ilvl="0">
      <w:startOverride w:val="2"/>
    </w:lvlOverride>
  </w:num>
  <w:num w:numId="6">
    <w:abstractNumId w:val="2"/>
  </w:num>
  <w:num w:numId="7">
    <w:abstractNumId w:val="5"/>
  </w:num>
  <w:num w:numId="8">
    <w:abstractNumId w:val="0"/>
    <w:lvlOverride w:ilvl="0">
      <w:startOverride w:val="3"/>
    </w:lvlOverride>
  </w:num>
  <w:num w:numId="9">
    <w:abstractNumId w:val="8"/>
  </w:num>
  <w:num w:numId="10">
    <w:abstractNumId w:val="1"/>
  </w:num>
  <w:num w:numId="11">
    <w:abstractNumId w:val="0"/>
    <w:lvlOverride w:ilvl="0">
      <w:startOverride w:val="4"/>
    </w:lvlOverride>
  </w:num>
  <w:num w:numId="12">
    <w:abstractNumId w:val="4"/>
  </w:num>
  <w:num w:numId="13">
    <w:abstractNumId w:val="6"/>
  </w:num>
  <w:num w:numId="14">
    <w:abstractNumId w:val="0"/>
    <w:lvlOverride w:ilvl="0">
      <w:startOverride w:val="5"/>
    </w:lvlOverride>
  </w:num>
  <w:num w:numId="15">
    <w:abstractNumId w:val="0"/>
    <w:lvlOverride w:ilvl="0">
      <w:lvl w:ilvl="0" w:tplc="20246912">
        <w:start w:val="1"/>
        <w:numFmt w:val="taiwaneseCounting"/>
        <w:lvlText w:val="%1."/>
        <w:lvlJc w:val="left"/>
        <w:pPr>
          <w:tabs>
            <w:tab w:val="num" w:pos="480"/>
          </w:tabs>
          <w:ind w:left="60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3C6140">
        <w:start w:val="1"/>
        <w:numFmt w:val="chineseCounting"/>
        <w:lvlText w:val="%2."/>
        <w:lvlJc w:val="left"/>
        <w:pPr>
          <w:tabs>
            <w:tab w:val="left" w:pos="480"/>
            <w:tab w:val="num" w:pos="960"/>
          </w:tabs>
          <w:ind w:left="108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00EC10">
        <w:start w:val="1"/>
        <w:numFmt w:val="lowerRoman"/>
        <w:suff w:val="nothing"/>
        <w:lvlText w:val="%3."/>
        <w:lvlJc w:val="left"/>
        <w:pPr>
          <w:tabs>
            <w:tab w:val="left" w:pos="480"/>
          </w:tabs>
          <w:ind w:left="1088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B2A2E8">
        <w:start w:val="1"/>
        <w:numFmt w:val="decimal"/>
        <w:lvlText w:val="%4."/>
        <w:lvlJc w:val="left"/>
        <w:pPr>
          <w:tabs>
            <w:tab w:val="left" w:pos="480"/>
            <w:tab w:val="num" w:pos="1920"/>
          </w:tabs>
          <w:ind w:left="204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609358">
        <w:start w:val="1"/>
        <w:numFmt w:val="chineseCounting"/>
        <w:lvlText w:val="%5."/>
        <w:lvlJc w:val="left"/>
        <w:pPr>
          <w:tabs>
            <w:tab w:val="left" w:pos="480"/>
            <w:tab w:val="num" w:pos="2400"/>
          </w:tabs>
          <w:ind w:left="252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C86CB0">
        <w:start w:val="1"/>
        <w:numFmt w:val="lowerRoman"/>
        <w:suff w:val="nothing"/>
        <w:lvlText w:val="%6."/>
        <w:lvlJc w:val="left"/>
        <w:pPr>
          <w:tabs>
            <w:tab w:val="left" w:pos="480"/>
          </w:tabs>
          <w:ind w:left="2528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E8A39E">
        <w:start w:val="1"/>
        <w:numFmt w:val="decimal"/>
        <w:lvlText w:val="%7."/>
        <w:lvlJc w:val="left"/>
        <w:pPr>
          <w:tabs>
            <w:tab w:val="left" w:pos="480"/>
            <w:tab w:val="num" w:pos="3360"/>
          </w:tabs>
          <w:ind w:left="348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E619E4">
        <w:start w:val="1"/>
        <w:numFmt w:val="chineseCounting"/>
        <w:lvlText w:val="%8."/>
        <w:lvlJc w:val="left"/>
        <w:pPr>
          <w:tabs>
            <w:tab w:val="left" w:pos="480"/>
            <w:tab w:val="num" w:pos="3840"/>
          </w:tabs>
          <w:ind w:left="396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9E60A2">
        <w:start w:val="1"/>
        <w:numFmt w:val="lowerRoman"/>
        <w:suff w:val="nothing"/>
        <w:lvlText w:val="%9."/>
        <w:lvlJc w:val="left"/>
        <w:pPr>
          <w:tabs>
            <w:tab w:val="left" w:pos="480"/>
          </w:tabs>
          <w:ind w:left="3968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0"/>
    <w:lvlOverride w:ilvl="0">
      <w:lvl w:ilvl="0" w:tplc="20246912">
        <w:start w:val="1"/>
        <w:numFmt w:val="taiwaneseCounting"/>
        <w:lvlText w:val="%1."/>
        <w:lvlJc w:val="left"/>
        <w:pPr>
          <w:tabs>
            <w:tab w:val="num" w:pos="443"/>
            <w:tab w:val="left" w:pos="480"/>
          </w:tabs>
          <w:ind w:left="551" w:hanging="5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3C6140">
        <w:start w:val="1"/>
        <w:numFmt w:val="chineseCounting"/>
        <w:lvlText w:val="%2."/>
        <w:lvlJc w:val="left"/>
        <w:pPr>
          <w:tabs>
            <w:tab w:val="left" w:pos="480"/>
            <w:tab w:val="num" w:pos="923"/>
          </w:tabs>
          <w:ind w:left="1031" w:hanging="5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00EC10">
        <w:start w:val="1"/>
        <w:numFmt w:val="lowerRoman"/>
        <w:suff w:val="nothing"/>
        <w:lvlText w:val="%3."/>
        <w:lvlJc w:val="left"/>
        <w:pPr>
          <w:tabs>
            <w:tab w:val="left" w:pos="480"/>
          </w:tabs>
          <w:ind w:left="1079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B2A2E8">
        <w:start w:val="1"/>
        <w:numFmt w:val="decimal"/>
        <w:lvlText w:val="%4."/>
        <w:lvlJc w:val="left"/>
        <w:pPr>
          <w:tabs>
            <w:tab w:val="left" w:pos="480"/>
            <w:tab w:val="num" w:pos="1883"/>
          </w:tabs>
          <w:ind w:left="1991" w:hanging="5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609358">
        <w:start w:val="1"/>
        <w:numFmt w:val="chineseCounting"/>
        <w:lvlText w:val="%5."/>
        <w:lvlJc w:val="left"/>
        <w:pPr>
          <w:tabs>
            <w:tab w:val="left" w:pos="480"/>
            <w:tab w:val="num" w:pos="2363"/>
          </w:tabs>
          <w:ind w:left="2471" w:hanging="5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C86CB0">
        <w:start w:val="1"/>
        <w:numFmt w:val="lowerRoman"/>
        <w:suff w:val="nothing"/>
        <w:lvlText w:val="%6."/>
        <w:lvlJc w:val="left"/>
        <w:pPr>
          <w:tabs>
            <w:tab w:val="left" w:pos="480"/>
          </w:tabs>
          <w:ind w:left="2519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E8A39E">
        <w:start w:val="1"/>
        <w:numFmt w:val="decimal"/>
        <w:lvlText w:val="%7."/>
        <w:lvlJc w:val="left"/>
        <w:pPr>
          <w:tabs>
            <w:tab w:val="left" w:pos="480"/>
            <w:tab w:val="num" w:pos="3323"/>
          </w:tabs>
          <w:ind w:left="3431" w:hanging="5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E619E4">
        <w:start w:val="1"/>
        <w:numFmt w:val="chineseCounting"/>
        <w:lvlText w:val="%8."/>
        <w:lvlJc w:val="left"/>
        <w:pPr>
          <w:tabs>
            <w:tab w:val="left" w:pos="480"/>
            <w:tab w:val="num" w:pos="3803"/>
          </w:tabs>
          <w:ind w:left="3911" w:hanging="5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9E60A2">
        <w:start w:val="1"/>
        <w:numFmt w:val="lowerRoman"/>
        <w:suff w:val="nothing"/>
        <w:lvlText w:val="%9."/>
        <w:lvlJc w:val="left"/>
        <w:pPr>
          <w:tabs>
            <w:tab w:val="left" w:pos="480"/>
          </w:tabs>
          <w:ind w:left="3959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  <w:lvlOverride w:ilvl="0">
      <w:startOverride w:val="9"/>
      <w:lvl w:ilvl="0" w:tplc="20246912">
        <w:start w:val="9"/>
        <w:numFmt w:val="taiwaneseCounting"/>
        <w:lvlText w:val="%1."/>
        <w:lvlJc w:val="left"/>
        <w:pPr>
          <w:ind w:left="443" w:hanging="4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03C6140">
        <w:start w:val="1"/>
        <w:numFmt w:val="chineseCounting"/>
        <w:lvlText w:val="%2."/>
        <w:lvlJc w:val="left"/>
        <w:pPr>
          <w:ind w:left="923" w:hanging="4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900EC10">
        <w:start w:val="1"/>
        <w:numFmt w:val="lowerRoman"/>
        <w:suff w:val="nothing"/>
        <w:lvlText w:val="%3."/>
        <w:lvlJc w:val="left"/>
        <w:pPr>
          <w:ind w:left="951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1B2A2E8">
        <w:start w:val="1"/>
        <w:numFmt w:val="decimal"/>
        <w:lvlText w:val="%4."/>
        <w:lvlJc w:val="left"/>
        <w:pPr>
          <w:ind w:left="1883" w:hanging="4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8609358">
        <w:start w:val="1"/>
        <w:numFmt w:val="chineseCounting"/>
        <w:lvlText w:val="%5."/>
        <w:lvlJc w:val="left"/>
        <w:pPr>
          <w:ind w:left="2363" w:hanging="4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2C86CB0">
        <w:start w:val="1"/>
        <w:numFmt w:val="lowerRoman"/>
        <w:suff w:val="nothing"/>
        <w:lvlText w:val="%6."/>
        <w:lvlJc w:val="left"/>
        <w:pPr>
          <w:ind w:left="2391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FE8A39E">
        <w:start w:val="1"/>
        <w:numFmt w:val="decimal"/>
        <w:lvlText w:val="%7."/>
        <w:lvlJc w:val="left"/>
        <w:pPr>
          <w:ind w:left="3323" w:hanging="4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2E619E4">
        <w:start w:val="1"/>
        <w:numFmt w:val="chineseCounting"/>
        <w:lvlText w:val="%8."/>
        <w:lvlJc w:val="left"/>
        <w:pPr>
          <w:ind w:left="3803" w:hanging="4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99E60A2">
        <w:start w:val="1"/>
        <w:numFmt w:val="lowerRoman"/>
        <w:suff w:val="nothing"/>
        <w:lvlText w:val="%9."/>
        <w:lvlJc w:val="left"/>
        <w:pPr>
          <w:ind w:left="3831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E7"/>
    <w:rsid w:val="00094DA6"/>
    <w:rsid w:val="0013691A"/>
    <w:rsid w:val="00195877"/>
    <w:rsid w:val="001F7E8B"/>
    <w:rsid w:val="00211503"/>
    <w:rsid w:val="00236D4B"/>
    <w:rsid w:val="0025778D"/>
    <w:rsid w:val="003130BF"/>
    <w:rsid w:val="003E3CB6"/>
    <w:rsid w:val="003E600D"/>
    <w:rsid w:val="0046187D"/>
    <w:rsid w:val="00476028"/>
    <w:rsid w:val="00476EEC"/>
    <w:rsid w:val="004A625E"/>
    <w:rsid w:val="00552C9F"/>
    <w:rsid w:val="005B7CA9"/>
    <w:rsid w:val="00691F9F"/>
    <w:rsid w:val="006F7154"/>
    <w:rsid w:val="007153BF"/>
    <w:rsid w:val="008C74E7"/>
    <w:rsid w:val="00933AC6"/>
    <w:rsid w:val="00A17B49"/>
    <w:rsid w:val="00A552DF"/>
    <w:rsid w:val="00B02256"/>
    <w:rsid w:val="00B06FFF"/>
    <w:rsid w:val="00B32AEA"/>
    <w:rsid w:val="00B5559C"/>
    <w:rsid w:val="00C37DF9"/>
    <w:rsid w:val="00D47C68"/>
    <w:rsid w:val="00F23FBB"/>
    <w:rsid w:val="00F431C1"/>
    <w:rsid w:val="00FA411E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4F175"/>
  <w15:docId w15:val="{EA290906-6062-4282-AE57-B66FA407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pPr>
      <w:widowControl w:val="0"/>
      <w:spacing w:line="360" w:lineRule="auto"/>
      <w:jc w:val="both"/>
    </w:pPr>
    <w:rPr>
      <w:rFonts w:cs="Arial Unicode MS"/>
      <w:color w:val="000000"/>
      <w:sz w:val="28"/>
      <w:szCs w:val="28"/>
      <w:u w:color="000000"/>
    </w:rPr>
  </w:style>
  <w:style w:type="paragraph" w:styleId="a6">
    <w:name w:val="List Paragraph"/>
    <w:pPr>
      <w:widowControl w:val="0"/>
      <w:ind w:left="480"/>
    </w:pPr>
    <w:rPr>
      <w:rFonts w:ascii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6"/>
      </w:numPr>
    </w:pPr>
  </w:style>
  <w:style w:type="numbering" w:customStyle="1" w:styleId="4">
    <w:name w:val="已輸入樣式 4"/>
    <w:pPr>
      <w:numPr>
        <w:numId w:val="9"/>
      </w:numPr>
    </w:pPr>
  </w:style>
  <w:style w:type="numbering" w:customStyle="1" w:styleId="5">
    <w:name w:val="已輸入樣式 5"/>
    <w:pPr>
      <w:numPr>
        <w:numId w:val="12"/>
      </w:numPr>
    </w:pPr>
  </w:style>
  <w:style w:type="paragraph" w:styleId="a7">
    <w:name w:val="header"/>
    <w:basedOn w:val="a"/>
    <w:link w:val="a8"/>
    <w:uiPriority w:val="99"/>
    <w:unhideWhenUsed/>
    <w:rsid w:val="00715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153BF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715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153B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Yufan</dc:creator>
  <cp:lastModifiedBy>教學組長</cp:lastModifiedBy>
  <cp:revision>2</cp:revision>
  <dcterms:created xsi:type="dcterms:W3CDTF">2023-03-03T00:11:00Z</dcterms:created>
  <dcterms:modified xsi:type="dcterms:W3CDTF">2023-03-03T00:11:00Z</dcterms:modified>
</cp:coreProperties>
</file>