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FB" w:rsidRPr="00DC73FB" w:rsidRDefault="00DC73FB" w:rsidP="00DC73FB">
      <w:pPr>
        <w:spacing w:line="48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  <w:bookmarkStart w:id="0" w:name="_GoBack"/>
      <w:bookmarkEnd w:id="0"/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資料保存及調閱規定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一、依據：心理師法、個人資料保護法、精神衛生法及相關專業倫理規定。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二、目的：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妥善保管本方案所產出之相關資料，保護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當事人個人資料及隱私權，使</w:t>
      </w:r>
      <w:r w:rsidR="00701D4E">
        <w:rPr>
          <w:rFonts w:ascii="標楷體" w:eastAsia="標楷體" w:hAnsi="標楷體" w:cs="Times New Roman" w:hint="eastAsia"/>
          <w:bCs/>
          <w:sz w:val="28"/>
          <w:szCs w:val="28"/>
        </w:rPr>
        <w:t>同仁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能安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心申請及使用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員工協助方案，促</w:t>
      </w:r>
      <w:r w:rsidR="00701D4E">
        <w:rPr>
          <w:rFonts w:ascii="標楷體" w:eastAsia="標楷體" w:hAnsi="標楷體" w:cs="Times New Roman" w:hint="eastAsia"/>
          <w:bCs/>
          <w:sz w:val="28"/>
          <w:szCs w:val="28"/>
        </w:rPr>
        <w:t>進同仁心理健康及健全組織功能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三、資料保密及保存：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(一)資料保密：</w:t>
      </w:r>
      <w:r w:rsidR="00701D4E">
        <w:rPr>
          <w:rFonts w:ascii="標楷體" w:eastAsia="標楷體" w:hAnsi="標楷體" w:cs="Times New Roman" w:hint="eastAsia"/>
          <w:bCs/>
          <w:sz w:val="28"/>
          <w:szCs w:val="28"/>
        </w:rPr>
        <w:t>員工協助方案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各項服務之所有紀錄，及求助員工之個人資料，均應依相關法令及倫理守則予以保密及保存，除經法律程序或當事人書面授權同意外，不得對外提供(含當事人單位及各級主管)。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(二)保密的例外：如有以下特殊情形，得向必要的對象預警或通報：</w:t>
      </w:r>
    </w:p>
    <w:p w:rsidR="00DC73FB" w:rsidRPr="00DC73FB" w:rsidRDefault="00DC73FB" w:rsidP="00DC73FB">
      <w:pPr>
        <w:spacing w:line="480" w:lineRule="exact"/>
        <w:ind w:leftChars="100" w:left="52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有緊急且危及當事人本人或他人生命、自由、財產及安全之情況時。</w:t>
      </w:r>
    </w:p>
    <w:p w:rsidR="00DC73FB" w:rsidRPr="00DC73FB" w:rsidRDefault="00DC73FB" w:rsidP="00DC73FB">
      <w:pPr>
        <w:spacing w:line="480" w:lineRule="exact"/>
        <w:ind w:leftChars="100" w:left="52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2.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涉及法律責任須依法辦理或有法律規定應通報事項時（如兒童及少年福利法、家庭暴力防治法、性騷擾防治法、性侵害犯罪防治法、優生保健法及刑法等）。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(三)諮詢（商）紀錄依相關法令規定保存(如：心理師法規定保存10年)，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未訂有保存年限者，皆應至少保存5年，</w:t>
      </w:r>
      <w:r w:rsidR="005656C3" w:rsidRPr="00DC73FB">
        <w:rPr>
          <w:rFonts w:ascii="標楷體" w:eastAsia="標楷體" w:hAnsi="標楷體" w:cs="Times New Roman" w:hint="eastAsia"/>
          <w:bCs/>
          <w:sz w:val="28"/>
          <w:szCs w:val="28"/>
        </w:rPr>
        <w:t>期滿予以銷毀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；除法律另有規定外，當事人有權要求刪除其員工協助方案相關資料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5656C3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四、資料調閱規定：</w:t>
      </w:r>
    </w:p>
    <w:p w:rsidR="00DC73FB" w:rsidRDefault="005656C3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DC73FB" w:rsidRPr="00DC73FB">
        <w:rPr>
          <w:rFonts w:ascii="標楷體" w:eastAsia="標楷體" w:hAnsi="標楷體" w:cs="Times New Roman" w:hint="eastAsia"/>
          <w:bCs/>
          <w:sz w:val="28"/>
          <w:szCs w:val="28"/>
        </w:rPr>
        <w:t>當事人如有調閱其個人相關資料之需求，應填寫資料調閱申請書，並由其自行負擔資料之後續使用方式與保密責任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，保管單位不得拒絕之</w:t>
      </w:r>
      <w:r w:rsidR="00DC73FB" w:rsidRPr="00DC73FB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68100C" w:rsidRDefault="005656C3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(二)合法查閱：</w:t>
      </w:r>
    </w:p>
    <w:p w:rsidR="005656C3" w:rsidRDefault="0068100C" w:rsidP="0068100C">
      <w:pPr>
        <w:spacing w:line="480" w:lineRule="exact"/>
        <w:ind w:leftChars="100" w:left="52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="005656C3">
        <w:rPr>
          <w:rFonts w:ascii="標楷體" w:eastAsia="標楷體" w:hAnsi="標楷體" w:cs="Times New Roman" w:hint="eastAsia"/>
          <w:bCs/>
          <w:sz w:val="28"/>
          <w:szCs w:val="28"/>
        </w:rPr>
        <w:t>合法監護人或第三人要求查看當事人相關料時，除法律另有規定外，應徵求當事人書面同意。</w:t>
      </w:r>
    </w:p>
    <w:p w:rsidR="0068100C" w:rsidRDefault="0068100C" w:rsidP="0068100C">
      <w:pPr>
        <w:spacing w:line="480" w:lineRule="exact"/>
        <w:ind w:leftChars="100" w:left="52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lastRenderedPageBreak/>
        <w:t>2.為免除當事人之生命、身體、自由或財產上之危險或</w:t>
      </w:r>
      <w:r w:rsidRPr="0068100C">
        <w:rPr>
          <w:rFonts w:ascii="標楷體" w:eastAsia="標楷體" w:hAnsi="標楷體" w:cs="Times New Roman" w:hint="eastAsia"/>
          <w:bCs/>
          <w:sz w:val="28"/>
          <w:szCs w:val="28"/>
        </w:rPr>
        <w:t>防止他人權益之重大危害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時</w:t>
      </w:r>
      <w:r w:rsidRPr="0068100C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68100C" w:rsidRPr="0068100C" w:rsidRDefault="0068100C" w:rsidP="0068100C">
      <w:pPr>
        <w:spacing w:line="480" w:lineRule="exact"/>
        <w:ind w:leftChars="100" w:left="52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3.經法律程序或法律明文規定者。</w:t>
      </w:r>
    </w:p>
    <w:p w:rsidR="00DC73FB" w:rsidRPr="00DC73FB" w:rsidRDefault="00DC73F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五、機關於評估</w:t>
      </w:r>
      <w:r w:rsidR="00701D4E">
        <w:rPr>
          <w:rFonts w:ascii="標楷體" w:eastAsia="標楷體" w:hAnsi="標楷體" w:cs="Times New Roman" w:hint="eastAsia"/>
          <w:bCs/>
          <w:sz w:val="28"/>
          <w:szCs w:val="28"/>
        </w:rPr>
        <w:t>員工協助方案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辦理成效</w:t>
      </w:r>
      <w:r w:rsidR="00432E1B">
        <w:rPr>
          <w:rFonts w:ascii="標楷體" w:eastAsia="標楷體" w:hAnsi="標楷體" w:cs="Times New Roman" w:hint="eastAsia"/>
          <w:bCs/>
          <w:sz w:val="28"/>
          <w:szCs w:val="28"/>
        </w:rPr>
        <w:t>或運用相關資料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時，應以</w:t>
      </w:r>
      <w:r w:rsidR="0068100C">
        <w:rPr>
          <w:rFonts w:ascii="標楷體" w:eastAsia="標楷體" w:hAnsi="標楷體" w:cs="Times New Roman" w:hint="eastAsia"/>
          <w:bCs/>
          <w:sz w:val="28"/>
          <w:szCs w:val="28"/>
        </w:rPr>
        <w:t>匿名</w:t>
      </w:r>
      <w:r w:rsidRPr="00DC73FB">
        <w:rPr>
          <w:rFonts w:ascii="標楷體" w:eastAsia="標楷體" w:hAnsi="標楷體" w:cs="Times New Roman" w:hint="eastAsia"/>
          <w:bCs/>
          <w:sz w:val="28"/>
          <w:szCs w:val="28"/>
        </w:rPr>
        <w:t>方式呈現相關資訊，不得洩露當事人個人資料。</w:t>
      </w:r>
    </w:p>
    <w:p w:rsidR="006B7509" w:rsidRPr="00DC73FB" w:rsidRDefault="00432E1B" w:rsidP="00DC73FB">
      <w:pPr>
        <w:spacing w:line="48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六、本規定若有未盡事宜，應依據相關法律規定辦理</w:t>
      </w:r>
      <w:r w:rsidR="001A0A7A">
        <w:rPr>
          <w:rFonts w:ascii="標楷體" w:eastAsia="標楷體" w:hAnsi="標楷體" w:cs="Times New Roman" w:hint="eastAsia"/>
          <w:bCs/>
          <w:sz w:val="28"/>
          <w:szCs w:val="28"/>
        </w:rPr>
        <w:t>，並以保護當事人權益為優先考量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sectPr w:rsidR="006B7509" w:rsidRPr="00DC7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A9" w:rsidRDefault="001850A9" w:rsidP="00DC73FB">
      <w:r>
        <w:separator/>
      </w:r>
    </w:p>
  </w:endnote>
  <w:endnote w:type="continuationSeparator" w:id="0">
    <w:p w:rsidR="001850A9" w:rsidRDefault="001850A9" w:rsidP="00DC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36" w:rsidRDefault="00C020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36" w:rsidRDefault="00C020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36" w:rsidRDefault="00C020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A9" w:rsidRDefault="001850A9" w:rsidP="00DC73FB">
      <w:r>
        <w:separator/>
      </w:r>
    </w:p>
  </w:footnote>
  <w:footnote w:type="continuationSeparator" w:id="0">
    <w:p w:rsidR="001850A9" w:rsidRDefault="001850A9" w:rsidP="00DC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36" w:rsidRDefault="00C02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FB" w:rsidRPr="003864A7" w:rsidRDefault="009F4E4E">
    <w:pPr>
      <w:pStyle w:val="a3"/>
      <w:rPr>
        <w:rFonts w:ascii="標楷體" w:eastAsia="標楷體" w:hAnsi="標楷體" w:cs="Times New Roman"/>
        <w:bCs/>
        <w:sz w:val="28"/>
        <w:szCs w:val="28"/>
      </w:rPr>
    </w:pPr>
    <w:r>
      <w:rPr>
        <w:rFonts w:ascii="標楷體" w:eastAsia="標楷體" w:hAnsi="標楷體" w:cs="Times New Roman" w:hint="eastAsia"/>
        <w:bCs/>
        <w:sz w:val="28"/>
        <w:szCs w:val="28"/>
      </w:rPr>
      <w:t xml:space="preserve">                                                    </w:t>
    </w:r>
    <w:r w:rsidR="003864A7">
      <w:rPr>
        <w:rFonts w:ascii="標楷體" w:eastAsia="標楷體" w:hAnsi="標楷體" w:cs="Times New Roman" w:hint="eastAsia"/>
        <w:bCs/>
        <w:sz w:val="28"/>
        <w:szCs w:val="28"/>
      </w:rPr>
      <w:t>附表</w:t>
    </w:r>
    <w:r w:rsidR="00C02036">
      <w:rPr>
        <w:rFonts w:ascii="標楷體" w:eastAsia="標楷體" w:hAnsi="標楷體" w:cs="Times New Roman" w:hint="eastAsia"/>
        <w:bCs/>
        <w:sz w:val="28"/>
        <w:szCs w:val="28"/>
      </w:rPr>
      <w:t>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36" w:rsidRDefault="00C02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FB"/>
    <w:rsid w:val="000751F5"/>
    <w:rsid w:val="001850A9"/>
    <w:rsid w:val="001A0A7A"/>
    <w:rsid w:val="003864A7"/>
    <w:rsid w:val="00432E1B"/>
    <w:rsid w:val="005656C3"/>
    <w:rsid w:val="0068100C"/>
    <w:rsid w:val="006B7509"/>
    <w:rsid w:val="00701D4E"/>
    <w:rsid w:val="00745318"/>
    <w:rsid w:val="008241A9"/>
    <w:rsid w:val="0086132E"/>
    <w:rsid w:val="009F4E4E"/>
    <w:rsid w:val="00A64BE0"/>
    <w:rsid w:val="00B938C1"/>
    <w:rsid w:val="00C02036"/>
    <w:rsid w:val="00CA7D75"/>
    <w:rsid w:val="00DC73FB"/>
    <w:rsid w:val="00E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BA781-405B-4E90-A23B-8D8C0D5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3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3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6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6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鄭耀爵</dc:creator>
  <cp:keywords/>
  <dc:description/>
  <cp:lastModifiedBy>鄭耀爵</cp:lastModifiedBy>
  <cp:revision>2</cp:revision>
  <cp:lastPrinted>2020-04-08T11:05:00Z</cp:lastPrinted>
  <dcterms:created xsi:type="dcterms:W3CDTF">2020-04-22T02:02:00Z</dcterms:created>
  <dcterms:modified xsi:type="dcterms:W3CDTF">2020-04-22T02:02:00Z</dcterms:modified>
</cp:coreProperties>
</file>