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26" w:rsidRPr="00CD056A" w:rsidRDefault="00177326" w:rsidP="00177326">
      <w:pPr>
        <w:widowControl/>
        <w:spacing w:line="240" w:lineRule="auto"/>
        <w:jc w:val="center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</w:t>
      </w:r>
      <w:r w:rsidRPr="00CD056A">
        <w:rPr>
          <w:rFonts w:ascii="標楷體" w:hAnsi="標楷體" w:cs="標楷體"/>
        </w:rPr>
        <w:t>縣1</w:t>
      </w:r>
      <w:r w:rsidRPr="00CD056A">
        <w:rPr>
          <w:rFonts w:ascii="標楷體" w:hAnsi="標楷體" w:cs="標楷體" w:hint="eastAsia"/>
        </w:rPr>
        <w:t>10學年度精進</w:t>
      </w:r>
      <w:r w:rsidRPr="00CD056A">
        <w:rPr>
          <w:rFonts w:ascii="標楷體" w:hAnsi="標楷體" w:cs="標楷體"/>
        </w:rPr>
        <w:t>國民</w:t>
      </w:r>
      <w:r w:rsidRPr="00CD056A">
        <w:rPr>
          <w:rFonts w:ascii="標楷體" w:hAnsi="標楷體" w:cs="標楷體" w:hint="eastAsia"/>
        </w:rPr>
        <w:t>中小學教師教學專業與課程品質整體推動計畫</w:t>
      </w:r>
    </w:p>
    <w:p w:rsidR="00177326" w:rsidRPr="00CD056A" w:rsidRDefault="00177326" w:rsidP="00177326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81176201"/>
      <w:r w:rsidRPr="00CD056A">
        <w:rPr>
          <w:rFonts w:ascii="標楷體" w:hAnsi="標楷體" w:hint="eastAsia"/>
          <w:color w:val="auto"/>
          <w:shd w:val="clear" w:color="auto" w:fill="F2F2F2"/>
        </w:rPr>
        <w:t>C2-2-3-III－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學區營造親師學習－中小親師生攜手共構關愛成長體驗營</w:t>
      </w:r>
      <w:bookmarkEnd w:id="0"/>
      <w:bookmarkEnd w:id="1"/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一、依據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（二）澎湖縣110學年度精進國民中小學教師教學專業與課程品質整體推動計畫。</w:t>
      </w:r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二</w:t>
      </w:r>
      <w:r w:rsidRPr="00CD056A">
        <w:rPr>
          <w:rFonts w:ascii="標楷體" w:hAnsi="標楷體"/>
          <w:szCs w:val="24"/>
        </w:rPr>
        <w:t>、目的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（一）透過輔導活動帶領，提升親師生之間關係與互動，相互合作完成教學任務、達成教育目標。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（二）透過工作坊體驗，提升教師間、師生間彼此互相關懷，形成親師生共同合作的關愛網。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（三）透過戶外活動，進而提升熱愛生活，接受自我，讓身心能夠更加健康展現自信面對挑戰。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 xml:space="preserve"> (四) 透過課程體驗，學習互助合作，並表達自己對於父母的感謝與關心。</w:t>
      </w:r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四、辦理單位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/>
        </w:rPr>
        <w:t>（一）指導單位：教育部國民及學前教育署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/>
        </w:rPr>
        <w:t>（二）主辦單位：</w:t>
      </w:r>
      <w:r w:rsidRPr="00CD056A">
        <w:rPr>
          <w:rFonts w:ascii="標楷體" w:hAnsi="標楷體" w:cs="標楷體" w:hint="eastAsia"/>
        </w:rPr>
        <w:t>澎湖</w:t>
      </w:r>
      <w:r w:rsidRPr="00CD056A">
        <w:rPr>
          <w:rFonts w:ascii="標楷體" w:hAnsi="標楷體" w:cs="標楷體"/>
        </w:rPr>
        <w:t>縣政府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/>
        </w:rPr>
        <w:t>（</w:t>
      </w:r>
      <w:r w:rsidRPr="00CD056A">
        <w:rPr>
          <w:rFonts w:ascii="標楷體" w:hAnsi="標楷體" w:cs="標楷體" w:hint="eastAsia"/>
        </w:rPr>
        <w:t>三</w:t>
      </w:r>
      <w:r w:rsidRPr="00CD056A">
        <w:rPr>
          <w:rFonts w:ascii="標楷體" w:hAnsi="標楷體" w:cs="標楷體"/>
        </w:rPr>
        <w:t>）承辦單位：</w:t>
      </w:r>
      <w:r w:rsidRPr="00CD056A">
        <w:rPr>
          <w:rFonts w:ascii="標楷體" w:hAnsi="標楷體" w:cs="標楷體" w:hint="eastAsia"/>
        </w:rPr>
        <w:t>澎湖縣鎮海國中</w:t>
      </w:r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五、辦理日期</w:t>
      </w:r>
      <w:r w:rsidRPr="00CD056A">
        <w:rPr>
          <w:rFonts w:ascii="標楷體" w:hAnsi="標楷體" w:hint="eastAsia"/>
          <w:szCs w:val="24"/>
        </w:rPr>
        <w:t>(時間、時數等)</w:t>
      </w:r>
      <w:r w:rsidRPr="00CD056A">
        <w:rPr>
          <w:rFonts w:ascii="標楷體" w:hAnsi="標楷體"/>
          <w:szCs w:val="24"/>
        </w:rPr>
        <w:t>及地點</w:t>
      </w:r>
      <w:r w:rsidRPr="00CD056A">
        <w:rPr>
          <w:rFonts w:ascii="標楷體" w:hAnsi="標楷體" w:hint="eastAsia"/>
          <w:szCs w:val="24"/>
        </w:rPr>
        <w:t>(包含研習時數)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（一）辦理日期：</w:t>
      </w:r>
      <w:r w:rsidR="00B13702" w:rsidRPr="00B13702">
        <w:rPr>
          <w:rFonts w:ascii="標楷體" w:hAnsi="標楷體" w:cs="標楷體" w:hint="eastAsia"/>
        </w:rPr>
        <w:t>111年4月30日（六）</w:t>
      </w:r>
      <w:r w:rsidRPr="00CD056A">
        <w:rPr>
          <w:rFonts w:ascii="標楷體" w:hAnsi="標楷體" w:cs="標楷體" w:hint="eastAsia"/>
        </w:rPr>
        <w:t>，計4小時。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（二）辦理地點：澎湖縣鎮海國中視聽教室及戶外場地。</w:t>
      </w:r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六、參加對象與人數</w:t>
      </w:r>
    </w:p>
    <w:p w:rsidR="00177326" w:rsidRPr="00CD056A" w:rsidRDefault="00177326" w:rsidP="00177326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ascii="標楷體" w:hAnsi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對本議題有興趣之本縣國中小親師生自由報名參加</w:t>
      </w:r>
      <w:r w:rsidRPr="00CD056A">
        <w:rPr>
          <w:rFonts w:ascii="標楷體" w:hAnsi="標楷體"/>
          <w:kern w:val="52"/>
        </w:rPr>
        <w:t>(</w:t>
      </w:r>
      <w:r w:rsidRPr="00CD056A">
        <w:rPr>
          <w:rFonts w:ascii="標楷體" w:hAnsi="標楷體" w:cs="標楷體" w:hint="eastAsia"/>
          <w:kern w:val="52"/>
        </w:rPr>
        <w:t>含代課及代理教師</w:t>
      </w:r>
      <w:r w:rsidRPr="00CD056A">
        <w:rPr>
          <w:rFonts w:ascii="標楷體" w:hAnsi="標楷體"/>
          <w:kern w:val="52"/>
        </w:rPr>
        <w:t>)</w:t>
      </w:r>
      <w:r w:rsidRPr="00CD056A">
        <w:rPr>
          <w:rFonts w:ascii="標楷體" w:hAnsi="標楷體" w:cs="標楷體" w:hint="eastAsia"/>
          <w:kern w:val="52"/>
        </w:rPr>
        <w:t>，共計</w:t>
      </w:r>
      <w:r w:rsidRPr="00CD056A">
        <w:rPr>
          <w:rFonts w:ascii="標楷體" w:hAnsi="標楷體" w:cs="標楷體" w:hint="eastAsia"/>
        </w:rPr>
        <w:t>30</w:t>
      </w:r>
      <w:r w:rsidRPr="00CD056A">
        <w:rPr>
          <w:rFonts w:ascii="標楷體" w:hAnsi="標楷體" w:cs="標楷體" w:hint="eastAsia"/>
          <w:kern w:val="52"/>
        </w:rPr>
        <w:t>名。</w:t>
      </w:r>
    </w:p>
    <w:p w:rsidR="00177326" w:rsidRPr="00CD056A" w:rsidRDefault="00177326" w:rsidP="00177326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七、研習內容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辦理日期：111年</w:t>
      </w:r>
      <w:r w:rsidR="008E45D4">
        <w:rPr>
          <w:rFonts w:ascii="標楷體" w:hAnsi="標楷體" w:cs="標楷體" w:hint="eastAsia"/>
        </w:rPr>
        <w:t>4</w:t>
      </w:r>
      <w:r w:rsidRPr="00CD056A">
        <w:rPr>
          <w:rFonts w:ascii="標楷體" w:hAnsi="標楷體" w:cs="標楷體" w:hint="eastAsia"/>
        </w:rPr>
        <w:t>月</w:t>
      </w:r>
      <w:r w:rsidR="008E45D4">
        <w:rPr>
          <w:rFonts w:ascii="標楷體" w:hAnsi="標楷體" w:cs="標楷體" w:hint="eastAsia"/>
        </w:rPr>
        <w:t>30</w:t>
      </w:r>
      <w:r w:rsidRPr="00CD056A">
        <w:rPr>
          <w:rFonts w:ascii="標楷體" w:hAnsi="標楷體" w:cs="標楷體" w:hint="eastAsia"/>
        </w:rPr>
        <w:t>日（</w:t>
      </w:r>
      <w:r w:rsidR="008E45D4">
        <w:rPr>
          <w:rFonts w:ascii="標楷體" w:hAnsi="標楷體" w:cs="標楷體" w:hint="eastAsia"/>
        </w:rPr>
        <w:t>六</w:t>
      </w:r>
      <w:r w:rsidRPr="00CD056A">
        <w:rPr>
          <w:rFonts w:ascii="標楷體" w:hAnsi="標楷體" w:cs="標楷體" w:hint="eastAsia"/>
        </w:rPr>
        <w:t>）  辦理地點：澎湖縣鎮海國中視聽教室及戶外場地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177326" w:rsidRPr="00CD056A" w:rsidTr="001C6222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30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50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報到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鎮海國中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09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00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開幕致詞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教育</w:t>
            </w:r>
            <w:r w:rsidRPr="00CD056A">
              <w:rPr>
                <w:rFonts w:ascii="標楷體" w:hAnsi="標楷體" w:hint="eastAsia"/>
              </w:rPr>
              <w:t>處長官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吳憶如</w:t>
            </w:r>
            <w:r w:rsidRPr="00CD056A">
              <w:rPr>
                <w:rFonts w:ascii="標楷體" w:hAnsi="標楷體"/>
              </w:rPr>
              <w:t>校長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09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00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30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父母的視野與孩子的世界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326" w:rsidRPr="00C47CC0" w:rsidRDefault="00177326" w:rsidP="001C6222">
            <w:pPr>
              <w:spacing w:line="320" w:lineRule="exact"/>
              <w:ind w:left="720" w:hangingChars="300" w:hanging="720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講師：謝智謀教授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外聘2節</w:t>
            </w: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30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40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鎮海國中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40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12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10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（90mins）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一堂在澎湖菊島的戶外領導課─垂降及走繩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講師：謝智謀教授</w:t>
            </w:r>
          </w:p>
          <w:p w:rsidR="00177326" w:rsidRPr="00CD056A" w:rsidRDefault="00177326" w:rsidP="00646619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助教：外聘5</w:t>
            </w:r>
            <w:r w:rsidR="00646619">
              <w:rPr>
                <w:rFonts w:ascii="標楷體" w:hAnsi="標楷體" w:hint="eastAsia"/>
              </w:rPr>
              <w:t>人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外聘2節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外聘2節*5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  <w:sz w:val="20"/>
              </w:rPr>
              <w:t>分為5組進行體驗課程</w:t>
            </w:r>
          </w:p>
        </w:tc>
      </w:tr>
      <w:tr w:rsidR="00177326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12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～</w:t>
            </w:r>
            <w:r w:rsidRPr="00CD056A">
              <w:rPr>
                <w:rFonts w:ascii="標楷體" w:hAnsi="標楷體" w:hint="eastAsia"/>
              </w:rPr>
              <w:t>12</w:t>
            </w:r>
            <w:r w:rsidRPr="00CD056A">
              <w:rPr>
                <w:rFonts w:ascii="標楷體" w:hAnsi="標楷體"/>
              </w:rPr>
              <w:t>:</w:t>
            </w:r>
            <w:r w:rsidRPr="00CD056A">
              <w:rPr>
                <w:rFonts w:ascii="標楷體" w:hAnsi="標楷體" w:hint="eastAsia"/>
              </w:rPr>
              <w:t>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綜合座談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吳憶如校長</w:t>
            </w:r>
          </w:p>
        </w:tc>
        <w:tc>
          <w:tcPr>
            <w:tcW w:w="1238" w:type="dxa"/>
            <w:vAlign w:val="center"/>
          </w:tcPr>
          <w:p w:rsidR="00177326" w:rsidRPr="00CD056A" w:rsidRDefault="00177326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8F17C4" w:rsidRDefault="00177326" w:rsidP="008F17C4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八、經費來源與概算</w:t>
      </w:r>
      <w:r w:rsidR="008F17C4">
        <w:rPr>
          <w:rFonts w:ascii="標楷體" w:hAnsi="標楷體" w:hint="eastAsia"/>
          <w:szCs w:val="24"/>
        </w:rPr>
        <w:t>(略)</w:t>
      </w:r>
    </w:p>
    <w:p w:rsidR="00177326" w:rsidRPr="00CD056A" w:rsidRDefault="00177326" w:rsidP="008F17C4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/>
          <w:szCs w:val="24"/>
        </w:rPr>
        <w:t>九、成效評估之實施</w:t>
      </w:r>
    </w:p>
    <w:p w:rsidR="00177326" w:rsidRPr="00CD056A" w:rsidRDefault="00177326" w:rsidP="00177326">
      <w:pPr>
        <w:spacing w:line="240" w:lineRule="auto"/>
        <w:ind w:leftChars="200" w:left="480"/>
        <w:jc w:val="both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於研習間觀察教師反應，了解其對講座內容的吸收狀況；於研習後發予「研習回饋單」，了解教師對講師表達技巧、研習團隊行政服務品質、研習內容的助益等，以利未來調整研</w:t>
      </w:r>
      <w:r w:rsidRPr="00CD056A">
        <w:rPr>
          <w:rFonts w:ascii="標楷體" w:hAnsi="標楷體" w:cs="Times New Roman" w:hint="eastAsia"/>
          <w:szCs w:val="24"/>
        </w:rPr>
        <w:lastRenderedPageBreak/>
        <w:t>習內容或辦理方式之參考。</w:t>
      </w:r>
    </w:p>
    <w:p w:rsidR="00177326" w:rsidRPr="00CD056A" w:rsidRDefault="00177326" w:rsidP="00177326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十、</w:t>
      </w:r>
      <w:r w:rsidRPr="00CD056A">
        <w:rPr>
          <w:rFonts w:ascii="標楷體" w:hAnsi="標楷體"/>
          <w:szCs w:val="24"/>
        </w:rPr>
        <w:t>預期成效</w:t>
      </w:r>
    </w:p>
    <w:p w:rsidR="00177326" w:rsidRPr="00CD056A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（一）透過研習增進親師生關係，達成關愛彼此，提升整體關愛教育之目的。</w:t>
      </w:r>
    </w:p>
    <w:p w:rsidR="00177326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（二）提升教師在班級或家庭的經營，進一步認識學生的優缺點，並幫助其在人格上的發展。</w:t>
      </w:r>
    </w:p>
    <w:p w:rsidR="006E2D47" w:rsidRDefault="00177326" w:rsidP="00177326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（三）透過講師的分享及帶領讓參與學員要有看見別人需求的能力、和了解他人的價值。</w:t>
      </w:r>
    </w:p>
    <w:p w:rsidR="006E2D47" w:rsidRDefault="006E2D47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/>
        </w:rPr>
        <w:br w:type="page"/>
      </w:r>
    </w:p>
    <w:p w:rsidR="006E2D47" w:rsidRPr="00146427" w:rsidRDefault="006E2D47" w:rsidP="006E2D47">
      <w:pPr>
        <w:widowControl/>
        <w:jc w:val="center"/>
        <w:rPr>
          <w:rFonts w:ascii="標楷體" w:hAnsi="標楷體"/>
          <w:b/>
          <w:sz w:val="28"/>
        </w:rPr>
      </w:pPr>
      <w:r w:rsidRPr="00146427">
        <w:rPr>
          <w:rFonts w:ascii="標楷體" w:hAnsi="標楷體" w:cs="標楷體" w:hint="eastAsia"/>
          <w:b/>
          <w:sz w:val="28"/>
        </w:rPr>
        <w:lastRenderedPageBreak/>
        <w:t>澎湖縣</w:t>
      </w:r>
      <w:r w:rsidRPr="00146427">
        <w:rPr>
          <w:rFonts w:ascii="標楷體" w:hAnsi="標楷體" w:cs="標楷體"/>
          <w:b/>
          <w:sz w:val="28"/>
        </w:rPr>
        <w:t>1</w:t>
      </w:r>
      <w:r w:rsidRPr="00146427">
        <w:rPr>
          <w:rFonts w:ascii="標楷體" w:hAnsi="標楷體" w:cs="標楷體" w:hint="eastAsia"/>
          <w:b/>
          <w:sz w:val="28"/>
        </w:rPr>
        <w:t>10學年度精進國民中小學教師教學專業與課程品質整體推動計畫</w:t>
      </w:r>
    </w:p>
    <w:p w:rsidR="006E2D47" w:rsidRPr="00146427" w:rsidRDefault="006E2D47" w:rsidP="006E2D47">
      <w:pPr>
        <w:jc w:val="center"/>
        <w:rPr>
          <w:rFonts w:ascii="標楷體" w:hAnsi="標楷體"/>
          <w:b/>
          <w:sz w:val="28"/>
        </w:rPr>
      </w:pPr>
      <w:r w:rsidRPr="00146427">
        <w:rPr>
          <w:rFonts w:ascii="標楷體" w:hAnsi="標楷體" w:hint="eastAsia"/>
          <w:b/>
          <w:sz w:val="28"/>
        </w:rPr>
        <w:t>學區營造親師學習－中小親師生攜手共構關愛成長體驗營</w:t>
      </w:r>
      <w:r w:rsidRPr="00146427">
        <w:rPr>
          <w:rFonts w:ascii="標楷體" w:hAnsi="標楷體"/>
          <w:b/>
          <w:sz w:val="28"/>
        </w:rPr>
        <w:t>報名表</w:t>
      </w:r>
    </w:p>
    <w:p w:rsidR="006E2D47" w:rsidRPr="00146427" w:rsidRDefault="006E2D47" w:rsidP="006E2D47">
      <w:pPr>
        <w:jc w:val="center"/>
        <w:rPr>
          <w:rFonts w:ascii="標楷體" w:hAnsi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6E2D47" w:rsidRPr="00783FA1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Pr="00783FA1" w:rsidRDefault="006E2D47" w:rsidP="008E6ECB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學校名稱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6E2D47" w:rsidRPr="00783FA1" w:rsidRDefault="006E2D47" w:rsidP="008E6EC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</w:t>
            </w:r>
            <w:r w:rsidR="007B60B1">
              <w:rPr>
                <w:rFonts w:ascii="標楷體" w:hAnsi="標楷體" w:hint="eastAsia"/>
              </w:rPr>
              <w:t>/家長</w:t>
            </w:r>
            <w:r w:rsidRPr="00783FA1">
              <w:rPr>
                <w:rFonts w:ascii="標楷體" w:hAnsi="標楷體"/>
              </w:rPr>
              <w:t>姓名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6E2D47" w:rsidRPr="00783FA1" w:rsidRDefault="006E2D47" w:rsidP="008E6EC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就讀年級</w:t>
            </w:r>
            <w:r w:rsidR="007B60B1">
              <w:rPr>
                <w:rFonts w:ascii="標楷體" w:hAnsi="標楷體" w:hint="eastAsia"/>
              </w:rPr>
              <w:t>/年齡</w:t>
            </w: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  <w:tr w:rsidR="006E2D47" w:rsidTr="008E6ECB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6E2D47" w:rsidRDefault="006E2D47" w:rsidP="008E6ECB">
            <w:pPr>
              <w:jc w:val="center"/>
            </w:pPr>
          </w:p>
        </w:tc>
      </w:tr>
    </w:tbl>
    <w:p w:rsidR="006E2D47" w:rsidRPr="00C82919" w:rsidRDefault="006E2D47" w:rsidP="006E2D47">
      <w:pPr>
        <w:rPr>
          <w:rFonts w:ascii="標楷體" w:hAnsi="標楷體"/>
          <w:szCs w:val="24"/>
        </w:rPr>
      </w:pPr>
      <w:r w:rsidRPr="00C82919">
        <w:rPr>
          <w:rFonts w:ascii="標楷體" w:hAnsi="標楷體" w:hint="eastAsia"/>
          <w:szCs w:val="24"/>
        </w:rPr>
        <w:t>請於111年4月</w:t>
      </w:r>
      <w:r>
        <w:rPr>
          <w:rFonts w:ascii="標楷體" w:hAnsi="標楷體" w:hint="eastAsia"/>
          <w:szCs w:val="24"/>
        </w:rPr>
        <w:t>25日前將學生</w:t>
      </w:r>
      <w:r w:rsidRPr="00C82919">
        <w:rPr>
          <w:rFonts w:ascii="標楷體" w:hAnsi="標楷體" w:hint="eastAsia"/>
          <w:szCs w:val="24"/>
        </w:rPr>
        <w:t>報名表</w:t>
      </w:r>
      <w:r>
        <w:rPr>
          <w:rFonts w:ascii="標楷體" w:hAnsi="標楷體" w:cs="標楷體" w:hint="eastAsia"/>
          <w:kern w:val="52"/>
        </w:rPr>
        <w:t>由每校統一電郵</w:t>
      </w:r>
      <w:r w:rsidRPr="00C82919">
        <w:rPr>
          <w:rFonts w:ascii="標楷體" w:hAnsi="標楷體" w:hint="eastAsia"/>
          <w:szCs w:val="24"/>
        </w:rPr>
        <w:t>至</w:t>
      </w:r>
      <w:r>
        <w:rPr>
          <w:rFonts w:ascii="標楷體" w:hAnsi="標楷體" w:hint="eastAsia"/>
          <w:szCs w:val="24"/>
        </w:rPr>
        <w:t>鎮海國中吳憶如校長信箱</w:t>
      </w:r>
      <w:r w:rsidRPr="00C82919">
        <w:rPr>
          <w:rFonts w:ascii="標楷體" w:hAnsi="標楷體" w:hint="eastAsia"/>
          <w:szCs w:val="24"/>
        </w:rPr>
        <w:t>報名（</w:t>
      </w:r>
      <w:r w:rsidRPr="006E2D47">
        <w:rPr>
          <w:rFonts w:ascii="標楷體" w:hAnsi="標楷體"/>
          <w:szCs w:val="24"/>
        </w:rPr>
        <w:t>u763347@seed.net.tw</w:t>
      </w:r>
      <w:r w:rsidRPr="00C82919">
        <w:rPr>
          <w:rFonts w:ascii="標楷體" w:hAnsi="標楷體" w:hint="eastAsia"/>
          <w:szCs w:val="24"/>
        </w:rPr>
        <w:t>）</w:t>
      </w:r>
    </w:p>
    <w:p w:rsidR="00450EAB" w:rsidRPr="006E2D47" w:rsidRDefault="00450EAB" w:rsidP="00177326">
      <w:pPr>
        <w:widowControl/>
        <w:spacing w:line="240" w:lineRule="auto"/>
        <w:ind w:leftChars="200" w:left="1200" w:hangingChars="300" w:hanging="720"/>
        <w:textAlignment w:val="center"/>
      </w:pPr>
    </w:p>
    <w:sectPr w:rsidR="00450EAB" w:rsidRPr="006E2D47" w:rsidSect="0067526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02" w:rsidRDefault="00C45F02" w:rsidP="00177326">
      <w:pPr>
        <w:spacing w:line="240" w:lineRule="auto"/>
      </w:pPr>
      <w:r>
        <w:separator/>
      </w:r>
    </w:p>
  </w:endnote>
  <w:endnote w:type="continuationSeparator" w:id="0">
    <w:p w:rsidR="00C45F02" w:rsidRDefault="00C45F02" w:rsidP="00177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02" w:rsidRDefault="00C45F02" w:rsidP="00177326">
      <w:pPr>
        <w:spacing w:line="240" w:lineRule="auto"/>
      </w:pPr>
      <w:r>
        <w:separator/>
      </w:r>
    </w:p>
  </w:footnote>
  <w:footnote w:type="continuationSeparator" w:id="0">
    <w:p w:rsidR="00C45F02" w:rsidRDefault="00C45F02" w:rsidP="00177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0"/>
    <w:rsid w:val="00103642"/>
    <w:rsid w:val="00146427"/>
    <w:rsid w:val="00177326"/>
    <w:rsid w:val="00273775"/>
    <w:rsid w:val="00371492"/>
    <w:rsid w:val="00450EAB"/>
    <w:rsid w:val="0062647F"/>
    <w:rsid w:val="00646619"/>
    <w:rsid w:val="00675260"/>
    <w:rsid w:val="006D6D67"/>
    <w:rsid w:val="006E2D47"/>
    <w:rsid w:val="007B60B1"/>
    <w:rsid w:val="008E45D4"/>
    <w:rsid w:val="008F17C4"/>
    <w:rsid w:val="009E2A98"/>
    <w:rsid w:val="00B13702"/>
    <w:rsid w:val="00C45F02"/>
    <w:rsid w:val="00CF2888"/>
    <w:rsid w:val="00ED5505"/>
    <w:rsid w:val="00F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2315BA-3DA2-45BB-81BB-8332C82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26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177326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4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26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326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326"/>
    <w:rPr>
      <w:sz w:val="20"/>
      <w:szCs w:val="20"/>
    </w:rPr>
  </w:style>
  <w:style w:type="character" w:customStyle="1" w:styleId="10">
    <w:name w:val="標題 1 字元"/>
    <w:basedOn w:val="a0"/>
    <w:link w:val="1"/>
    <w:rsid w:val="00177326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E2D4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教學組長</cp:lastModifiedBy>
  <cp:revision>2</cp:revision>
  <cp:lastPrinted>2022-03-11T02:26:00Z</cp:lastPrinted>
  <dcterms:created xsi:type="dcterms:W3CDTF">2022-04-01T05:47:00Z</dcterms:created>
  <dcterms:modified xsi:type="dcterms:W3CDTF">2022-04-01T05:47:00Z</dcterms:modified>
</cp:coreProperties>
</file>