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28C" w:rsidRPr="000D4697" w:rsidRDefault="0038228C" w:rsidP="0038228C">
      <w:pPr>
        <w:keepNext/>
        <w:widowControl/>
        <w:outlineLvl w:val="0"/>
        <w:rPr>
          <w:rFonts w:ascii="標楷體" w:hAnsi="標楷體" w:cs="Times New Roman"/>
          <w:bCs/>
          <w:kern w:val="52"/>
          <w:szCs w:val="24"/>
        </w:rPr>
      </w:pPr>
      <w:bookmarkStart w:id="0" w:name="_Toc8281398"/>
      <w:bookmarkStart w:id="1" w:name="_Toc38572608"/>
      <w:r w:rsidRPr="000D4697">
        <w:rPr>
          <w:rFonts w:ascii="標楷體" w:hAnsi="標楷體" w:cs="Times New Roman"/>
          <w:bCs/>
          <w:kern w:val="52"/>
          <w:szCs w:val="24"/>
        </w:rPr>
        <w:t>子計畫</w:t>
      </w:r>
      <w:r w:rsidRPr="000D4697">
        <w:rPr>
          <w:rFonts w:ascii="標楷體" w:hAnsi="標楷體" w:cs="Times New Roman" w:hint="eastAsia"/>
          <w:bCs/>
          <w:kern w:val="52"/>
          <w:szCs w:val="24"/>
        </w:rPr>
        <w:t>七</w:t>
      </w:r>
      <w:r w:rsidRPr="000D4697">
        <w:rPr>
          <w:rFonts w:ascii="標楷體" w:hAnsi="標楷體" w:cs="Times New Roman"/>
          <w:bCs/>
          <w:kern w:val="52"/>
          <w:szCs w:val="24"/>
        </w:rPr>
        <w:t>[編號：JF02]</w:t>
      </w:r>
      <w:bookmarkEnd w:id="0"/>
      <w:bookmarkEnd w:id="1"/>
    </w:p>
    <w:p w:rsidR="0038228C" w:rsidRPr="000D4697" w:rsidRDefault="0038228C" w:rsidP="0038228C">
      <w:pPr>
        <w:adjustRightInd w:val="0"/>
        <w:snapToGrid w:val="0"/>
        <w:spacing w:line="240" w:lineRule="auto"/>
        <w:jc w:val="center"/>
        <w:rPr>
          <w:rFonts w:ascii="標楷體" w:hAnsi="標楷體" w:cs="Times New Roman"/>
          <w:szCs w:val="24"/>
          <w:shd w:val="clear" w:color="auto" w:fill="F2F2F2"/>
        </w:rPr>
      </w:pPr>
      <w:r w:rsidRPr="000D4697">
        <w:rPr>
          <w:rFonts w:ascii="標楷體" w:hAnsi="標楷體" w:cs="Times New Roman"/>
          <w:szCs w:val="24"/>
          <w:shd w:val="clear" w:color="auto" w:fill="F2F2F2"/>
        </w:rPr>
        <w:t>澎湖縣10</w:t>
      </w:r>
      <w:r w:rsidRPr="000D4697">
        <w:rPr>
          <w:rFonts w:ascii="標楷體" w:hAnsi="標楷體" w:cs="Times New Roman" w:hint="eastAsia"/>
          <w:szCs w:val="24"/>
          <w:shd w:val="clear" w:color="auto" w:fill="F2F2F2"/>
        </w:rPr>
        <w:t>9</w:t>
      </w:r>
      <w:r w:rsidRPr="000D4697">
        <w:rPr>
          <w:rFonts w:ascii="標楷體" w:hAnsi="標楷體" w:cs="Times New Roman"/>
          <w:szCs w:val="24"/>
          <w:shd w:val="clear" w:color="auto" w:fill="F2F2F2"/>
        </w:rPr>
        <w:t>學年度精進國民中小學教師教學專業與課程品質整體推動計畫</w:t>
      </w:r>
    </w:p>
    <w:p w:rsidR="0038228C" w:rsidRPr="000D4697" w:rsidRDefault="0038228C" w:rsidP="0038228C">
      <w:pPr>
        <w:adjustRightInd w:val="0"/>
        <w:snapToGrid w:val="0"/>
        <w:spacing w:line="240" w:lineRule="auto"/>
        <w:jc w:val="center"/>
        <w:rPr>
          <w:rFonts w:ascii="標楷體" w:hAnsi="標楷體" w:cs="Times New Roman"/>
          <w:szCs w:val="24"/>
          <w:shd w:val="clear" w:color="auto" w:fill="F2F2F2"/>
        </w:rPr>
      </w:pPr>
      <w:r w:rsidRPr="000D4697">
        <w:rPr>
          <w:rFonts w:ascii="標楷體" w:hAnsi="標楷體" w:cs="Times New Roman"/>
          <w:szCs w:val="24"/>
          <w:shd w:val="clear" w:color="auto" w:fill="F2F2F2"/>
        </w:rPr>
        <w:t xml:space="preserve">國民教育輔導團國中自然科學領域（議題）輔導小組 </w:t>
      </w:r>
    </w:p>
    <w:p w:rsidR="0038228C" w:rsidRPr="000D4697" w:rsidRDefault="0038228C" w:rsidP="0038228C">
      <w:pPr>
        <w:adjustRightInd w:val="0"/>
        <w:snapToGrid w:val="0"/>
        <w:spacing w:line="240" w:lineRule="auto"/>
        <w:jc w:val="center"/>
        <w:rPr>
          <w:rFonts w:ascii="標楷體" w:hAnsi="標楷體" w:cs="Times New Roman"/>
          <w:szCs w:val="24"/>
          <w:shd w:val="clear" w:color="auto" w:fill="F2F2F2"/>
        </w:rPr>
      </w:pPr>
      <w:bookmarkStart w:id="2" w:name="_GoBack"/>
      <w:r w:rsidRPr="000D4697">
        <w:rPr>
          <w:rFonts w:ascii="標楷體" w:hAnsi="標楷體" w:cs="Times New Roman"/>
          <w:szCs w:val="24"/>
          <w:shd w:val="clear" w:color="auto" w:fill="F2F2F2"/>
        </w:rPr>
        <w:t>科學實作及創意教材教法教師專業成長研習實施計畫（2）</w:t>
      </w:r>
      <w:bookmarkEnd w:id="2"/>
    </w:p>
    <w:p w:rsidR="0038228C" w:rsidRPr="000D4697" w:rsidRDefault="0038228C" w:rsidP="0038228C">
      <w:pPr>
        <w:autoSpaceDE w:val="0"/>
        <w:autoSpaceDN w:val="0"/>
        <w:adjustRightInd w:val="0"/>
        <w:snapToGrid w:val="0"/>
        <w:spacing w:line="240" w:lineRule="auto"/>
        <w:rPr>
          <w:rFonts w:ascii="標楷體" w:hAnsi="標楷體" w:cs="Times New Roman"/>
        </w:rPr>
      </w:pPr>
      <w:r w:rsidRPr="000D4697">
        <w:rPr>
          <w:rFonts w:ascii="標楷體" w:hAnsi="標楷體" w:cs="Times New Roman"/>
        </w:rPr>
        <w:t>一、依據</w:t>
      </w:r>
    </w:p>
    <w:p w:rsidR="0038228C" w:rsidRPr="000D4697" w:rsidRDefault="0038228C" w:rsidP="0038228C">
      <w:pPr>
        <w:widowControl/>
        <w:spacing w:line="240" w:lineRule="auto"/>
        <w:ind w:leftChars="200" w:left="1200" w:hangingChars="300" w:hanging="720"/>
        <w:rPr>
          <w:rFonts w:ascii="標楷體" w:hAnsi="標楷體"/>
          <w:szCs w:val="24"/>
        </w:rPr>
      </w:pPr>
      <w:r w:rsidRPr="000D4697">
        <w:rPr>
          <w:rFonts w:ascii="標楷體" w:hAnsi="標楷體"/>
          <w:szCs w:val="24"/>
        </w:rPr>
        <w:t>（一）教育部補助直轄市、縣（市）政府精進國民中學及國民小學教師教學專業與課程品質作業要點。</w:t>
      </w:r>
    </w:p>
    <w:p w:rsidR="0038228C" w:rsidRPr="000D4697" w:rsidRDefault="0038228C" w:rsidP="0038228C">
      <w:pPr>
        <w:widowControl/>
        <w:spacing w:line="240" w:lineRule="auto"/>
        <w:ind w:leftChars="200" w:left="1200" w:hangingChars="300" w:hanging="720"/>
        <w:rPr>
          <w:rFonts w:ascii="標楷體" w:hAnsi="標楷體"/>
          <w:szCs w:val="24"/>
        </w:rPr>
      </w:pPr>
      <w:r w:rsidRPr="000D4697">
        <w:rPr>
          <w:rFonts w:ascii="標楷體" w:hAnsi="標楷體"/>
          <w:szCs w:val="24"/>
        </w:rPr>
        <w:t>（二）澎湖縣10</w:t>
      </w:r>
      <w:r w:rsidR="00B80B01">
        <w:rPr>
          <w:rFonts w:ascii="標楷體" w:hAnsi="標楷體" w:hint="eastAsia"/>
          <w:szCs w:val="24"/>
        </w:rPr>
        <w:t>9</w:t>
      </w:r>
      <w:r w:rsidRPr="000D4697">
        <w:rPr>
          <w:rFonts w:ascii="標楷體" w:hAnsi="標楷體"/>
          <w:szCs w:val="24"/>
        </w:rPr>
        <w:t>學年度精進國民中小學教師教學專業與課程品質整體推動計畫。</w:t>
      </w:r>
    </w:p>
    <w:p w:rsidR="0038228C" w:rsidRDefault="0038228C" w:rsidP="0038228C">
      <w:pPr>
        <w:widowControl/>
        <w:spacing w:line="240" w:lineRule="auto"/>
        <w:ind w:leftChars="200" w:left="1200" w:hangingChars="300" w:hanging="720"/>
        <w:rPr>
          <w:rFonts w:ascii="標楷體" w:hAnsi="標楷體"/>
          <w:szCs w:val="24"/>
        </w:rPr>
      </w:pPr>
      <w:r w:rsidRPr="000D4697">
        <w:rPr>
          <w:rFonts w:ascii="標楷體" w:hAnsi="標楷體"/>
          <w:szCs w:val="24"/>
        </w:rPr>
        <w:t>（三）澎湖縣10</w:t>
      </w:r>
      <w:r w:rsidR="00B80B01">
        <w:rPr>
          <w:rFonts w:ascii="標楷體" w:hAnsi="標楷體" w:hint="eastAsia"/>
          <w:szCs w:val="24"/>
        </w:rPr>
        <w:t>9</w:t>
      </w:r>
      <w:r w:rsidRPr="000D4697">
        <w:rPr>
          <w:rFonts w:ascii="標楷體" w:hAnsi="標楷體"/>
          <w:szCs w:val="24"/>
        </w:rPr>
        <w:t>學年度國民教育輔導團整體團務計畫。</w:t>
      </w:r>
    </w:p>
    <w:p w:rsidR="00576F99" w:rsidRPr="000D4697" w:rsidRDefault="00576F99" w:rsidP="0038228C">
      <w:pPr>
        <w:widowControl/>
        <w:spacing w:line="240" w:lineRule="auto"/>
        <w:ind w:leftChars="200" w:left="1200" w:hangingChars="300" w:hanging="720"/>
        <w:rPr>
          <w:rFonts w:ascii="標楷體" w:hAnsi="標楷體"/>
          <w:szCs w:val="24"/>
        </w:rPr>
      </w:pPr>
    </w:p>
    <w:p w:rsidR="0038228C" w:rsidRPr="000D4697" w:rsidRDefault="0038228C" w:rsidP="0038228C">
      <w:pPr>
        <w:autoSpaceDE w:val="0"/>
        <w:autoSpaceDN w:val="0"/>
        <w:adjustRightInd w:val="0"/>
        <w:snapToGrid w:val="0"/>
        <w:spacing w:line="240" w:lineRule="auto"/>
        <w:rPr>
          <w:rFonts w:ascii="標楷體" w:hAnsi="標楷體" w:cs="Times New Roman"/>
        </w:rPr>
      </w:pPr>
      <w:r w:rsidRPr="000D4697">
        <w:rPr>
          <w:rFonts w:ascii="標楷體" w:hAnsi="標楷體" w:cs="Times New Roman"/>
        </w:rPr>
        <w:t>二、現況分析與需求評估</w:t>
      </w:r>
    </w:p>
    <w:p w:rsidR="0038228C" w:rsidRPr="000D4697" w:rsidRDefault="0038228C" w:rsidP="0038228C">
      <w:pPr>
        <w:widowControl/>
        <w:spacing w:line="240" w:lineRule="auto"/>
        <w:ind w:leftChars="200" w:left="1200" w:hangingChars="300" w:hanging="720"/>
        <w:rPr>
          <w:rFonts w:ascii="標楷體" w:hAnsi="標楷體"/>
          <w:szCs w:val="24"/>
        </w:rPr>
      </w:pPr>
      <w:r w:rsidRPr="000D4697">
        <w:rPr>
          <w:rFonts w:ascii="標楷體" w:hAnsi="標楷體" w:hint="eastAsia"/>
          <w:szCs w:val="24"/>
        </w:rPr>
        <w:t>（一）各校</w:t>
      </w:r>
      <w:r w:rsidRPr="000D4697">
        <w:rPr>
          <w:rFonts w:ascii="標楷體" w:hAnsi="標楷體"/>
          <w:szCs w:val="24"/>
        </w:rPr>
        <w:t>經費匱乏</w:t>
      </w:r>
      <w:r w:rsidRPr="000D4697">
        <w:rPr>
          <w:rFonts w:ascii="標楷體" w:hAnsi="標楷體" w:hint="eastAsia"/>
          <w:szCs w:val="24"/>
        </w:rPr>
        <w:t>加上實驗耗材的購置不便，自然科教師</w:t>
      </w:r>
      <w:r w:rsidRPr="000D4697">
        <w:rPr>
          <w:rFonts w:ascii="標楷體" w:hAnsi="標楷體"/>
          <w:szCs w:val="24"/>
        </w:rPr>
        <w:t>教學時受限於教師專業能力、教具的數量和品質</w:t>
      </w:r>
      <w:r w:rsidRPr="000D4697">
        <w:rPr>
          <w:rFonts w:ascii="標楷體" w:hAnsi="標楷體" w:hint="eastAsia"/>
          <w:szCs w:val="24"/>
        </w:rPr>
        <w:t>不足，常</w:t>
      </w:r>
      <w:r w:rsidRPr="000D4697">
        <w:rPr>
          <w:rFonts w:ascii="標楷體" w:hAnsi="標楷體"/>
          <w:szCs w:val="24"/>
        </w:rPr>
        <w:t>影響</w:t>
      </w:r>
      <w:r w:rsidRPr="000D4697">
        <w:rPr>
          <w:rFonts w:ascii="標楷體" w:hAnsi="標楷體" w:hint="eastAsia"/>
          <w:szCs w:val="24"/>
        </w:rPr>
        <w:t>實驗教學的意願及</w:t>
      </w:r>
      <w:r w:rsidRPr="000D4697">
        <w:rPr>
          <w:rFonts w:ascii="標楷體" w:hAnsi="標楷體"/>
          <w:szCs w:val="24"/>
        </w:rPr>
        <w:t>探究操作學習歷程</w:t>
      </w:r>
      <w:r w:rsidRPr="000D4697">
        <w:rPr>
          <w:rFonts w:ascii="標楷體" w:hAnsi="標楷體" w:hint="eastAsia"/>
          <w:szCs w:val="24"/>
        </w:rPr>
        <w:t>，</w:t>
      </w:r>
      <w:r w:rsidRPr="000D4697">
        <w:rPr>
          <w:rFonts w:ascii="標楷體" w:hAnsi="標楷體"/>
          <w:szCs w:val="24"/>
        </w:rPr>
        <w:t>進而影響到學</w:t>
      </w:r>
      <w:r w:rsidRPr="000D4697">
        <w:rPr>
          <w:rFonts w:ascii="標楷體" w:hAnsi="標楷體" w:hint="eastAsia"/>
          <w:szCs w:val="24"/>
        </w:rPr>
        <w:t>生</w:t>
      </w:r>
      <w:r w:rsidRPr="000D4697">
        <w:rPr>
          <w:rFonts w:ascii="標楷體" w:hAnsi="標楷體"/>
          <w:szCs w:val="24"/>
        </w:rPr>
        <w:t>基本能力的建立與概念學習。</w:t>
      </w:r>
    </w:p>
    <w:p w:rsidR="0038228C" w:rsidRDefault="0038228C" w:rsidP="0038228C">
      <w:pPr>
        <w:widowControl/>
        <w:spacing w:line="240" w:lineRule="auto"/>
        <w:ind w:leftChars="200" w:left="1200" w:hangingChars="300" w:hanging="720"/>
        <w:rPr>
          <w:rFonts w:ascii="標楷體" w:hAnsi="標楷體"/>
          <w:szCs w:val="24"/>
        </w:rPr>
      </w:pPr>
      <w:r w:rsidRPr="000D4697">
        <w:rPr>
          <w:rFonts w:ascii="標楷體" w:hAnsi="標楷體" w:hint="eastAsia"/>
          <w:szCs w:val="24"/>
        </w:rPr>
        <w:t>（二）</w:t>
      </w:r>
      <w:r w:rsidRPr="000D4697">
        <w:rPr>
          <w:rFonts w:ascii="標楷體" w:hAnsi="標楷體"/>
          <w:szCs w:val="24"/>
        </w:rPr>
        <w:t>利用研習的機會</w:t>
      </w:r>
      <w:r w:rsidRPr="000D4697">
        <w:rPr>
          <w:rFonts w:ascii="標楷體" w:hAnsi="標楷體" w:hint="eastAsia"/>
          <w:szCs w:val="24"/>
        </w:rPr>
        <w:t>，</w:t>
      </w:r>
      <w:r w:rsidRPr="000D4697">
        <w:rPr>
          <w:rFonts w:ascii="標楷體" w:hAnsi="標楷體"/>
          <w:szCs w:val="24"/>
        </w:rPr>
        <w:t>引進專業講師，介紹</w:t>
      </w:r>
      <w:r w:rsidRPr="000D4697">
        <w:rPr>
          <w:rFonts w:ascii="標楷體" w:hAnsi="標楷體" w:hint="eastAsia"/>
          <w:szCs w:val="24"/>
        </w:rPr>
        <w:t>其</w:t>
      </w:r>
      <w:r w:rsidRPr="000D4697">
        <w:rPr>
          <w:rFonts w:ascii="標楷體" w:hAnsi="標楷體"/>
          <w:szCs w:val="24"/>
        </w:rPr>
        <w:t>開發</w:t>
      </w:r>
      <w:r w:rsidRPr="000D4697">
        <w:rPr>
          <w:rFonts w:ascii="標楷體" w:hAnsi="標楷體" w:hint="eastAsia"/>
          <w:szCs w:val="24"/>
        </w:rPr>
        <w:t>之</w:t>
      </w:r>
      <w:r w:rsidRPr="000D4697">
        <w:rPr>
          <w:rFonts w:ascii="標楷體" w:hAnsi="標楷體"/>
          <w:szCs w:val="24"/>
        </w:rPr>
        <w:t>創意教具</w:t>
      </w:r>
      <w:r w:rsidRPr="000D4697">
        <w:rPr>
          <w:rFonts w:ascii="標楷體" w:hAnsi="標楷體" w:hint="eastAsia"/>
          <w:szCs w:val="24"/>
        </w:rPr>
        <w:t>及指導實作</w:t>
      </w:r>
      <w:r w:rsidRPr="000D4697">
        <w:rPr>
          <w:rFonts w:ascii="標楷體" w:hAnsi="標楷體"/>
          <w:szCs w:val="24"/>
        </w:rPr>
        <w:t>，</w:t>
      </w:r>
      <w:r w:rsidRPr="000D4697">
        <w:rPr>
          <w:rFonts w:ascii="標楷體" w:hAnsi="標楷體" w:hint="eastAsia"/>
          <w:szCs w:val="24"/>
        </w:rPr>
        <w:t>並</w:t>
      </w:r>
      <w:r w:rsidRPr="000D4697">
        <w:rPr>
          <w:rFonts w:ascii="標楷體" w:hAnsi="標楷體"/>
          <w:szCs w:val="24"/>
        </w:rPr>
        <w:t>鼓勵現場自然科教師結合教學需求，運用</w:t>
      </w:r>
      <w:r w:rsidRPr="000D4697">
        <w:rPr>
          <w:rFonts w:ascii="標楷體" w:hAnsi="標楷體" w:hint="eastAsia"/>
          <w:szCs w:val="24"/>
        </w:rPr>
        <w:t>師生</w:t>
      </w:r>
      <w:r w:rsidRPr="000D4697">
        <w:rPr>
          <w:rFonts w:ascii="標楷體" w:hAnsi="標楷體"/>
          <w:szCs w:val="24"/>
        </w:rPr>
        <w:t>生活中常見物品，開發自然科教學素材，</w:t>
      </w:r>
      <w:r w:rsidRPr="000D4697">
        <w:rPr>
          <w:rFonts w:ascii="標楷體" w:hAnsi="標楷體" w:hint="eastAsia"/>
          <w:szCs w:val="24"/>
        </w:rPr>
        <w:t>以</w:t>
      </w:r>
      <w:r w:rsidRPr="000D4697">
        <w:rPr>
          <w:rFonts w:ascii="標楷體" w:hAnsi="標楷體"/>
          <w:szCs w:val="24"/>
        </w:rPr>
        <w:t>縮短課程學習與實際生活落差，提升學習成效</w:t>
      </w:r>
    </w:p>
    <w:p w:rsidR="00576F99" w:rsidRPr="000D4697" w:rsidRDefault="00576F99" w:rsidP="0038228C">
      <w:pPr>
        <w:widowControl/>
        <w:spacing w:line="240" w:lineRule="auto"/>
        <w:ind w:leftChars="200" w:left="1200" w:hangingChars="300" w:hanging="720"/>
        <w:rPr>
          <w:rFonts w:ascii="標楷體" w:hAnsi="標楷體"/>
          <w:szCs w:val="24"/>
        </w:rPr>
      </w:pPr>
    </w:p>
    <w:p w:rsidR="0038228C" w:rsidRPr="000D4697" w:rsidRDefault="0038228C" w:rsidP="0038228C">
      <w:pPr>
        <w:autoSpaceDE w:val="0"/>
        <w:autoSpaceDN w:val="0"/>
        <w:adjustRightInd w:val="0"/>
        <w:snapToGrid w:val="0"/>
        <w:spacing w:line="240" w:lineRule="auto"/>
        <w:rPr>
          <w:rFonts w:ascii="標楷體" w:hAnsi="標楷體" w:cs="Times New Roman"/>
        </w:rPr>
      </w:pPr>
      <w:r w:rsidRPr="000D4697">
        <w:rPr>
          <w:rFonts w:ascii="標楷體" w:hAnsi="標楷體" w:cs="Times New Roman"/>
        </w:rPr>
        <w:t>三、目的</w:t>
      </w:r>
    </w:p>
    <w:p w:rsidR="0038228C" w:rsidRPr="000D4697" w:rsidRDefault="0038228C" w:rsidP="0038228C">
      <w:pPr>
        <w:widowControl/>
        <w:spacing w:line="240" w:lineRule="auto"/>
        <w:ind w:leftChars="200" w:left="1200" w:hangingChars="300" w:hanging="720"/>
        <w:rPr>
          <w:rFonts w:ascii="標楷體" w:hAnsi="標楷體"/>
          <w:szCs w:val="24"/>
        </w:rPr>
      </w:pPr>
      <w:r w:rsidRPr="000D4697">
        <w:rPr>
          <w:rFonts w:ascii="標楷體" w:hAnsi="標楷體"/>
          <w:szCs w:val="24"/>
        </w:rPr>
        <w:t>（一）增進教師科學實務操作教學專業，提升多元教學品質、學生多元學習表現成就。</w:t>
      </w:r>
    </w:p>
    <w:p w:rsidR="0038228C" w:rsidRPr="000D4697" w:rsidRDefault="0038228C" w:rsidP="0038228C">
      <w:pPr>
        <w:widowControl/>
        <w:spacing w:line="240" w:lineRule="auto"/>
        <w:ind w:leftChars="200" w:left="1200" w:hangingChars="300" w:hanging="720"/>
        <w:rPr>
          <w:rFonts w:ascii="標楷體" w:hAnsi="標楷體"/>
          <w:szCs w:val="24"/>
        </w:rPr>
      </w:pPr>
      <w:r w:rsidRPr="000D4697">
        <w:rPr>
          <w:rFonts w:ascii="標楷體" w:hAnsi="標楷體"/>
          <w:szCs w:val="24"/>
        </w:rPr>
        <w:t>（二）培養國中小教師指導學生科學研究能力，並將科學實務操作及研究融入教學。</w:t>
      </w:r>
    </w:p>
    <w:p w:rsidR="0038228C" w:rsidRDefault="0038228C" w:rsidP="0038228C">
      <w:pPr>
        <w:widowControl/>
        <w:spacing w:line="240" w:lineRule="auto"/>
        <w:ind w:leftChars="200" w:left="1200" w:hangingChars="300" w:hanging="720"/>
        <w:rPr>
          <w:rFonts w:ascii="標楷體" w:hAnsi="標楷體"/>
          <w:szCs w:val="24"/>
        </w:rPr>
      </w:pPr>
      <w:r w:rsidRPr="000D4697">
        <w:rPr>
          <w:rFonts w:ascii="標楷體" w:hAnsi="標楷體"/>
          <w:szCs w:val="24"/>
        </w:rPr>
        <w:t>（三）因應108課綱，提升自然科教師</w:t>
      </w:r>
      <w:r w:rsidRPr="000D4697">
        <w:rPr>
          <w:rFonts w:ascii="標楷體" w:hAnsi="標楷體" w:hint="eastAsia"/>
          <w:szCs w:val="24"/>
        </w:rPr>
        <w:t>利用生活中素材於教學中之能力。</w:t>
      </w:r>
    </w:p>
    <w:p w:rsidR="00576F99" w:rsidRPr="000D4697" w:rsidRDefault="00576F99" w:rsidP="0038228C">
      <w:pPr>
        <w:widowControl/>
        <w:spacing w:line="240" w:lineRule="auto"/>
        <w:ind w:leftChars="200" w:left="1200" w:hangingChars="300" w:hanging="720"/>
        <w:rPr>
          <w:rFonts w:ascii="標楷體" w:hAnsi="標楷體"/>
          <w:szCs w:val="24"/>
        </w:rPr>
      </w:pPr>
    </w:p>
    <w:p w:rsidR="0038228C" w:rsidRPr="000D4697" w:rsidRDefault="0038228C" w:rsidP="0038228C">
      <w:pPr>
        <w:autoSpaceDE w:val="0"/>
        <w:autoSpaceDN w:val="0"/>
        <w:adjustRightInd w:val="0"/>
        <w:snapToGrid w:val="0"/>
        <w:spacing w:line="240" w:lineRule="auto"/>
        <w:rPr>
          <w:rFonts w:ascii="標楷體" w:hAnsi="標楷體" w:cs="Times New Roman"/>
        </w:rPr>
      </w:pPr>
      <w:r w:rsidRPr="000D4697">
        <w:rPr>
          <w:rFonts w:ascii="標楷體" w:hAnsi="標楷體" w:cs="Times New Roman"/>
        </w:rPr>
        <w:t>四、辦理單位</w:t>
      </w:r>
    </w:p>
    <w:p w:rsidR="0038228C" w:rsidRPr="000D4697" w:rsidRDefault="0038228C" w:rsidP="0038228C">
      <w:pPr>
        <w:widowControl/>
        <w:spacing w:line="240" w:lineRule="auto"/>
        <w:ind w:leftChars="200" w:left="1200" w:hangingChars="300" w:hanging="720"/>
        <w:rPr>
          <w:rFonts w:ascii="標楷體" w:hAnsi="標楷體"/>
          <w:szCs w:val="24"/>
        </w:rPr>
      </w:pPr>
      <w:r w:rsidRPr="000D4697">
        <w:rPr>
          <w:rFonts w:ascii="標楷體" w:hAnsi="標楷體"/>
          <w:szCs w:val="24"/>
        </w:rPr>
        <w:t>（一）指導單位：教育部國民及學前教育署</w:t>
      </w:r>
    </w:p>
    <w:p w:rsidR="0038228C" w:rsidRPr="000D4697" w:rsidRDefault="0038228C" w:rsidP="0038228C">
      <w:pPr>
        <w:widowControl/>
        <w:spacing w:line="240" w:lineRule="auto"/>
        <w:ind w:leftChars="200" w:left="1200" w:hangingChars="300" w:hanging="720"/>
        <w:rPr>
          <w:rFonts w:ascii="標楷體" w:hAnsi="標楷體"/>
          <w:szCs w:val="24"/>
        </w:rPr>
      </w:pPr>
      <w:r w:rsidRPr="000D4697">
        <w:rPr>
          <w:rFonts w:ascii="標楷體" w:hAnsi="標楷體"/>
          <w:szCs w:val="24"/>
        </w:rPr>
        <w:t>（二）主辦單位：澎湖縣政府</w:t>
      </w:r>
    </w:p>
    <w:p w:rsidR="0038228C" w:rsidRPr="000D4697" w:rsidRDefault="0038228C" w:rsidP="0038228C">
      <w:pPr>
        <w:widowControl/>
        <w:spacing w:line="240" w:lineRule="auto"/>
        <w:ind w:leftChars="200" w:left="1200" w:hangingChars="300" w:hanging="720"/>
        <w:rPr>
          <w:rFonts w:ascii="標楷體" w:hAnsi="標楷體"/>
          <w:szCs w:val="24"/>
        </w:rPr>
      </w:pPr>
      <w:r w:rsidRPr="000D4697">
        <w:rPr>
          <w:rFonts w:ascii="標楷體" w:hAnsi="標楷體"/>
          <w:szCs w:val="24"/>
        </w:rPr>
        <w:t>（三）承辦單位：國中</w:t>
      </w:r>
      <w:r w:rsidRPr="000D4697">
        <w:rPr>
          <w:rFonts w:ascii="標楷體" w:hAnsi="標楷體" w:hint="eastAsia"/>
          <w:szCs w:val="24"/>
        </w:rPr>
        <w:t>自然科學</w:t>
      </w:r>
      <w:r w:rsidRPr="000D4697">
        <w:rPr>
          <w:rFonts w:ascii="標楷體" w:hAnsi="標楷體"/>
          <w:szCs w:val="24"/>
        </w:rPr>
        <w:t>領域輔導小組</w:t>
      </w:r>
    </w:p>
    <w:p w:rsidR="0038228C" w:rsidRDefault="0038228C" w:rsidP="0038228C">
      <w:pPr>
        <w:widowControl/>
        <w:spacing w:line="240" w:lineRule="auto"/>
        <w:ind w:leftChars="200" w:left="1200" w:hangingChars="300" w:hanging="720"/>
        <w:rPr>
          <w:rFonts w:ascii="標楷體" w:hAnsi="標楷體"/>
          <w:szCs w:val="24"/>
        </w:rPr>
      </w:pPr>
      <w:r w:rsidRPr="000D4697">
        <w:rPr>
          <w:rFonts w:ascii="標楷體" w:hAnsi="標楷體"/>
          <w:szCs w:val="24"/>
        </w:rPr>
        <w:t>（四）協辦單位：吉貝國中</w:t>
      </w:r>
    </w:p>
    <w:p w:rsidR="00576F99" w:rsidRPr="000D4697" w:rsidRDefault="00576F99" w:rsidP="0038228C">
      <w:pPr>
        <w:widowControl/>
        <w:spacing w:line="240" w:lineRule="auto"/>
        <w:ind w:leftChars="200" w:left="1200" w:hangingChars="300" w:hanging="720"/>
        <w:rPr>
          <w:rFonts w:ascii="標楷體" w:hAnsi="標楷體"/>
          <w:szCs w:val="24"/>
        </w:rPr>
      </w:pPr>
    </w:p>
    <w:p w:rsidR="0038228C" w:rsidRPr="000D4697" w:rsidRDefault="0038228C" w:rsidP="0038228C">
      <w:pPr>
        <w:autoSpaceDE w:val="0"/>
        <w:autoSpaceDN w:val="0"/>
        <w:adjustRightInd w:val="0"/>
        <w:snapToGrid w:val="0"/>
        <w:spacing w:line="240" w:lineRule="auto"/>
        <w:rPr>
          <w:rFonts w:ascii="標楷體" w:hAnsi="標楷體" w:cs="Times New Roman"/>
        </w:rPr>
      </w:pPr>
      <w:r w:rsidRPr="000D4697">
        <w:rPr>
          <w:rFonts w:ascii="標楷體" w:hAnsi="標楷體" w:cs="Times New Roman"/>
        </w:rPr>
        <w:t>五、辦理日期（時間、時數等）及地點（包含研習時數）</w:t>
      </w:r>
    </w:p>
    <w:p w:rsidR="0038228C" w:rsidRPr="000D4697" w:rsidRDefault="0038228C" w:rsidP="0038228C">
      <w:pPr>
        <w:widowControl/>
        <w:spacing w:line="240" w:lineRule="auto"/>
        <w:ind w:leftChars="200" w:left="1200" w:hangingChars="300" w:hanging="720"/>
        <w:rPr>
          <w:rFonts w:ascii="標楷體" w:hAnsi="標楷體"/>
          <w:szCs w:val="24"/>
        </w:rPr>
      </w:pPr>
      <w:r w:rsidRPr="000D4697">
        <w:rPr>
          <w:rFonts w:ascii="標楷體" w:hAnsi="標楷體" w:hint="eastAsia"/>
          <w:szCs w:val="24"/>
        </w:rPr>
        <w:t>（一）日期與時間：110年</w:t>
      </w:r>
      <w:r w:rsidR="00B80B01">
        <w:rPr>
          <w:rFonts w:ascii="標楷體" w:hAnsi="標楷體" w:hint="eastAsia"/>
          <w:szCs w:val="24"/>
        </w:rPr>
        <w:t>4</w:t>
      </w:r>
      <w:r w:rsidRPr="000D4697">
        <w:rPr>
          <w:rFonts w:ascii="標楷體" w:hAnsi="標楷體" w:hint="eastAsia"/>
          <w:szCs w:val="24"/>
        </w:rPr>
        <w:t>月</w:t>
      </w:r>
      <w:r w:rsidR="00B80B01">
        <w:rPr>
          <w:rFonts w:ascii="標楷體" w:hAnsi="標楷體" w:hint="eastAsia"/>
          <w:szCs w:val="24"/>
        </w:rPr>
        <w:t>24</w:t>
      </w:r>
      <w:r w:rsidRPr="000D4697">
        <w:rPr>
          <w:rFonts w:ascii="標楷體" w:hAnsi="標楷體" w:hint="eastAsia"/>
          <w:szCs w:val="24"/>
        </w:rPr>
        <w:t>日（六） 09：00-</w:t>
      </w:r>
      <w:r w:rsidRPr="000D4697">
        <w:rPr>
          <w:rFonts w:ascii="標楷體" w:hAnsi="標楷體"/>
          <w:szCs w:val="24"/>
        </w:rPr>
        <w:t>1</w:t>
      </w:r>
      <w:r w:rsidRPr="000D4697">
        <w:rPr>
          <w:rFonts w:ascii="標楷體" w:hAnsi="標楷體" w:hint="eastAsia"/>
          <w:szCs w:val="24"/>
        </w:rPr>
        <w:t>6：</w:t>
      </w:r>
      <w:r w:rsidR="009F1307">
        <w:rPr>
          <w:rFonts w:ascii="標楷體" w:hAnsi="標楷體" w:hint="eastAsia"/>
          <w:szCs w:val="24"/>
        </w:rPr>
        <w:t>0</w:t>
      </w:r>
      <w:r w:rsidRPr="000D4697">
        <w:rPr>
          <w:rFonts w:ascii="標楷體" w:hAnsi="標楷體" w:hint="eastAsia"/>
          <w:szCs w:val="24"/>
        </w:rPr>
        <w:t>0。</w:t>
      </w:r>
    </w:p>
    <w:p w:rsidR="0038228C" w:rsidRDefault="0038228C" w:rsidP="0038228C">
      <w:pPr>
        <w:widowControl/>
        <w:spacing w:line="240" w:lineRule="auto"/>
        <w:ind w:leftChars="200" w:left="1200" w:hangingChars="300" w:hanging="720"/>
        <w:rPr>
          <w:rFonts w:ascii="標楷體" w:hAnsi="標楷體"/>
          <w:szCs w:val="24"/>
        </w:rPr>
      </w:pPr>
      <w:r w:rsidRPr="000D4697">
        <w:rPr>
          <w:rFonts w:ascii="標楷體" w:hAnsi="標楷體" w:hint="eastAsia"/>
          <w:szCs w:val="24"/>
        </w:rPr>
        <w:t>（二）地點：</w:t>
      </w:r>
      <w:r w:rsidR="006470FB">
        <w:rPr>
          <w:rFonts w:ascii="標楷體" w:hAnsi="標楷體" w:hint="eastAsia"/>
          <w:szCs w:val="24"/>
        </w:rPr>
        <w:t>文澳國小後棟2樓自然實驗教室。</w:t>
      </w:r>
    </w:p>
    <w:p w:rsidR="00576F99" w:rsidRPr="000D4697" w:rsidRDefault="00576F99" w:rsidP="0038228C">
      <w:pPr>
        <w:widowControl/>
        <w:spacing w:line="240" w:lineRule="auto"/>
        <w:ind w:leftChars="200" w:left="1200" w:hangingChars="300" w:hanging="720"/>
        <w:rPr>
          <w:rFonts w:ascii="標楷體" w:hAnsi="標楷體"/>
          <w:szCs w:val="24"/>
        </w:rPr>
      </w:pPr>
    </w:p>
    <w:p w:rsidR="0038228C" w:rsidRPr="000D4697" w:rsidRDefault="0038228C" w:rsidP="0038228C">
      <w:pPr>
        <w:autoSpaceDE w:val="0"/>
        <w:autoSpaceDN w:val="0"/>
        <w:adjustRightInd w:val="0"/>
        <w:snapToGrid w:val="0"/>
        <w:spacing w:line="240" w:lineRule="auto"/>
        <w:rPr>
          <w:rFonts w:ascii="標楷體" w:hAnsi="標楷體" w:cs="Times New Roman"/>
        </w:rPr>
      </w:pPr>
      <w:r w:rsidRPr="000D4697">
        <w:rPr>
          <w:rFonts w:ascii="標楷體" w:hAnsi="標楷體" w:cs="Times New Roman"/>
        </w:rPr>
        <w:t>六、參加對象與人數</w:t>
      </w:r>
    </w:p>
    <w:p w:rsidR="006B0E75" w:rsidRDefault="0038228C" w:rsidP="0038228C">
      <w:pPr>
        <w:snapToGrid w:val="0"/>
        <w:spacing w:line="240" w:lineRule="auto"/>
        <w:ind w:leftChars="200" w:left="480"/>
        <w:rPr>
          <w:rFonts w:ascii="標楷體" w:hAnsi="標楷體" w:cs="Times New Roman"/>
          <w:szCs w:val="24"/>
        </w:rPr>
      </w:pPr>
      <w:r w:rsidRPr="000D4697">
        <w:rPr>
          <w:rFonts w:ascii="標楷體" w:hAnsi="標楷體" w:cs="Times New Roman"/>
          <w:szCs w:val="24"/>
        </w:rPr>
        <w:t>國中</w:t>
      </w:r>
      <w:r w:rsidRPr="000D4697">
        <w:rPr>
          <w:rFonts w:ascii="標楷體" w:hAnsi="標楷體" w:cs="Times New Roman" w:hint="eastAsia"/>
          <w:szCs w:val="24"/>
        </w:rPr>
        <w:t>小自然科學領域</w:t>
      </w:r>
      <w:r w:rsidRPr="000D4697">
        <w:rPr>
          <w:rFonts w:ascii="標楷體" w:hAnsi="標楷體" w:cs="Times New Roman"/>
          <w:szCs w:val="24"/>
        </w:rPr>
        <w:t>教師</w:t>
      </w:r>
      <w:r w:rsidRPr="000D4697">
        <w:rPr>
          <w:rFonts w:ascii="標楷體" w:hAnsi="標楷體" w:cs="Times New Roman" w:hint="eastAsia"/>
          <w:szCs w:val="24"/>
        </w:rPr>
        <w:t>，20人。</w:t>
      </w:r>
    </w:p>
    <w:p w:rsidR="000136E9" w:rsidRPr="000136E9" w:rsidRDefault="000136E9" w:rsidP="0038228C">
      <w:pPr>
        <w:snapToGrid w:val="0"/>
        <w:spacing w:line="240" w:lineRule="auto"/>
        <w:ind w:leftChars="200" w:left="480"/>
        <w:rPr>
          <w:rFonts w:ascii="標楷體" w:hAnsi="標楷體" w:cs="Times New Roman"/>
          <w:szCs w:val="24"/>
        </w:rPr>
      </w:pPr>
    </w:p>
    <w:p w:rsidR="00576F99" w:rsidRDefault="006B0E75" w:rsidP="009F1307">
      <w:pPr>
        <w:autoSpaceDE w:val="0"/>
        <w:autoSpaceDN w:val="0"/>
        <w:adjustRightInd w:val="0"/>
        <w:snapToGrid w:val="0"/>
        <w:spacing w:line="480" w:lineRule="exact"/>
        <w:rPr>
          <w:rFonts w:ascii="標楷體" w:hAnsi="標楷體" w:cs="Times New Roman"/>
          <w:szCs w:val="24"/>
        </w:rPr>
      </w:pPr>
      <w:r w:rsidRPr="000D4697">
        <w:rPr>
          <w:rFonts w:ascii="標楷體" w:hAnsi="標楷體" w:cs="Times New Roman"/>
          <w:szCs w:val="24"/>
        </w:rPr>
        <w:t>七、研習內容</w:t>
      </w: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552"/>
        <w:gridCol w:w="2837"/>
        <w:gridCol w:w="848"/>
      </w:tblGrid>
      <w:tr w:rsidR="006B0E75" w:rsidRPr="000D4697" w:rsidTr="00651197">
        <w:tc>
          <w:tcPr>
            <w:tcW w:w="1331" w:type="pct"/>
            <w:shd w:val="clear" w:color="auto" w:fill="D9D9D9" w:themeFill="background1" w:themeFillShade="D9"/>
            <w:vAlign w:val="center"/>
          </w:tcPr>
          <w:p w:rsidR="006B0E75" w:rsidRPr="000D4697" w:rsidRDefault="006B0E75" w:rsidP="00651197">
            <w:pPr>
              <w:jc w:val="center"/>
              <w:rPr>
                <w:rFonts w:ascii="標楷體" w:hAnsi="標楷體" w:cs="Times New Roman"/>
                <w:b/>
                <w:szCs w:val="24"/>
              </w:rPr>
            </w:pPr>
            <w:r w:rsidRPr="000D4697">
              <w:rPr>
                <w:rFonts w:ascii="標楷體" w:hAnsi="標楷體" w:cs="Times New Roman"/>
                <w:b/>
                <w:szCs w:val="24"/>
              </w:rPr>
              <w:t>時間</w:t>
            </w:r>
          </w:p>
        </w:tc>
        <w:tc>
          <w:tcPr>
            <w:tcW w:w="1501" w:type="pct"/>
            <w:shd w:val="clear" w:color="auto" w:fill="D9D9D9" w:themeFill="background1" w:themeFillShade="D9"/>
            <w:vAlign w:val="center"/>
          </w:tcPr>
          <w:p w:rsidR="006B0E75" w:rsidRPr="000D4697" w:rsidRDefault="006B0E75" w:rsidP="00651197">
            <w:pPr>
              <w:jc w:val="center"/>
              <w:rPr>
                <w:rFonts w:ascii="標楷體" w:hAnsi="標楷體" w:cs="Times New Roman"/>
                <w:b/>
                <w:szCs w:val="24"/>
              </w:rPr>
            </w:pPr>
            <w:r w:rsidRPr="000D4697">
              <w:rPr>
                <w:rFonts w:ascii="標楷體" w:hAnsi="標楷體" w:cs="Times New Roman"/>
                <w:b/>
                <w:szCs w:val="24"/>
              </w:rPr>
              <w:t>課程名稱</w:t>
            </w:r>
          </w:p>
        </w:tc>
        <w:tc>
          <w:tcPr>
            <w:tcW w:w="1669" w:type="pct"/>
            <w:shd w:val="clear" w:color="auto" w:fill="D9D9D9" w:themeFill="background1" w:themeFillShade="D9"/>
            <w:vAlign w:val="center"/>
          </w:tcPr>
          <w:p w:rsidR="006B0E75" w:rsidRPr="000D4697" w:rsidRDefault="006B0E75" w:rsidP="00651197">
            <w:pPr>
              <w:jc w:val="center"/>
              <w:rPr>
                <w:rFonts w:ascii="標楷體" w:hAnsi="標楷體" w:cs="Times New Roman"/>
                <w:b/>
                <w:szCs w:val="24"/>
              </w:rPr>
            </w:pPr>
            <w:r w:rsidRPr="000D4697">
              <w:rPr>
                <w:rFonts w:ascii="標楷體" w:hAnsi="標楷體" w:cs="Times New Roman"/>
                <w:b/>
                <w:szCs w:val="24"/>
              </w:rPr>
              <w:t>主講人/主持人</w:t>
            </w:r>
          </w:p>
        </w:tc>
        <w:tc>
          <w:tcPr>
            <w:tcW w:w="499" w:type="pct"/>
            <w:shd w:val="clear" w:color="auto" w:fill="D9D9D9" w:themeFill="background1" w:themeFillShade="D9"/>
          </w:tcPr>
          <w:p w:rsidR="006B0E75" w:rsidRPr="000D4697" w:rsidRDefault="006B0E75" w:rsidP="00651197">
            <w:pPr>
              <w:jc w:val="center"/>
              <w:rPr>
                <w:rFonts w:ascii="標楷體" w:hAnsi="標楷體" w:cs="Times New Roman"/>
                <w:b/>
                <w:szCs w:val="24"/>
              </w:rPr>
            </w:pPr>
            <w:r w:rsidRPr="000D4697">
              <w:rPr>
                <w:rFonts w:ascii="標楷體" w:hAnsi="標楷體" w:cs="Times New Roman"/>
                <w:b/>
                <w:szCs w:val="24"/>
              </w:rPr>
              <w:t>備註</w:t>
            </w:r>
          </w:p>
        </w:tc>
      </w:tr>
      <w:tr w:rsidR="006B0E75" w:rsidRPr="000D4697" w:rsidTr="00651197">
        <w:trPr>
          <w:trHeight w:hRule="exact" w:val="567"/>
        </w:trPr>
        <w:tc>
          <w:tcPr>
            <w:tcW w:w="1331" w:type="pct"/>
            <w:shd w:val="clear" w:color="auto" w:fill="auto"/>
            <w:vAlign w:val="center"/>
          </w:tcPr>
          <w:p w:rsidR="006B0E75" w:rsidRPr="000D4697" w:rsidRDefault="006B0E75" w:rsidP="00651197">
            <w:pPr>
              <w:spacing w:line="400" w:lineRule="exact"/>
              <w:jc w:val="center"/>
              <w:rPr>
                <w:rFonts w:ascii="標楷體" w:hAnsi="標楷體" w:cs="Times New Roman"/>
                <w:szCs w:val="24"/>
              </w:rPr>
            </w:pPr>
            <w:r>
              <w:rPr>
                <w:rFonts w:ascii="標楷體" w:hAnsi="標楷體" w:cs="Times New Roman"/>
                <w:szCs w:val="24"/>
              </w:rPr>
              <w:t>0</w:t>
            </w:r>
            <w:r w:rsidRPr="000D4697">
              <w:rPr>
                <w:rFonts w:ascii="標楷體" w:hAnsi="標楷體" w:cs="Times New Roman"/>
                <w:szCs w:val="24"/>
              </w:rPr>
              <w:t>9：</w:t>
            </w:r>
            <w:r>
              <w:rPr>
                <w:rFonts w:ascii="標楷體" w:hAnsi="標楷體" w:cs="Times New Roman" w:hint="eastAsia"/>
                <w:szCs w:val="24"/>
              </w:rPr>
              <w:t>0</w:t>
            </w:r>
            <w:r w:rsidRPr="000D4697">
              <w:rPr>
                <w:rFonts w:ascii="標楷體" w:hAnsi="標楷體" w:cs="Times New Roman"/>
                <w:szCs w:val="24"/>
              </w:rPr>
              <w:t>0－</w:t>
            </w:r>
            <w:r>
              <w:rPr>
                <w:rFonts w:ascii="標楷體" w:hAnsi="標楷體" w:cs="Times New Roman"/>
                <w:szCs w:val="24"/>
              </w:rPr>
              <w:t>0</w:t>
            </w:r>
            <w:r w:rsidRPr="000D4697">
              <w:rPr>
                <w:rFonts w:ascii="標楷體" w:hAnsi="標楷體" w:cs="Times New Roman"/>
                <w:szCs w:val="24"/>
              </w:rPr>
              <w:t>9：</w:t>
            </w:r>
            <w:r>
              <w:rPr>
                <w:rFonts w:ascii="標楷體" w:hAnsi="標楷體" w:cs="Times New Roman" w:hint="eastAsia"/>
                <w:szCs w:val="24"/>
              </w:rPr>
              <w:t>2</w:t>
            </w:r>
            <w:r w:rsidRPr="000D4697">
              <w:rPr>
                <w:rFonts w:ascii="標楷體" w:hAnsi="標楷體" w:cs="Times New Roman"/>
                <w:szCs w:val="24"/>
              </w:rPr>
              <w:t>0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6B0E75" w:rsidRPr="000D4697" w:rsidRDefault="006B0E75" w:rsidP="00651197">
            <w:pPr>
              <w:jc w:val="center"/>
              <w:rPr>
                <w:rFonts w:ascii="標楷體" w:hAnsi="標楷體" w:cs="Times New Roman"/>
                <w:b/>
                <w:szCs w:val="24"/>
              </w:rPr>
            </w:pPr>
            <w:r w:rsidRPr="000D4697">
              <w:rPr>
                <w:rFonts w:ascii="標楷體" w:hAnsi="標楷體" w:cs="Times New Roman"/>
                <w:szCs w:val="24"/>
              </w:rPr>
              <w:t>報到</w:t>
            </w:r>
          </w:p>
        </w:tc>
        <w:tc>
          <w:tcPr>
            <w:tcW w:w="1669" w:type="pct"/>
            <w:shd w:val="clear" w:color="auto" w:fill="auto"/>
            <w:vAlign w:val="center"/>
          </w:tcPr>
          <w:p w:rsidR="006B0E75" w:rsidRPr="000D4697" w:rsidRDefault="006B0E75" w:rsidP="006B0E75">
            <w:pPr>
              <w:spacing w:line="240" w:lineRule="auto"/>
              <w:jc w:val="center"/>
              <w:rPr>
                <w:rFonts w:ascii="標楷體" w:hAnsi="標楷體" w:cs="Times New Roman"/>
                <w:bCs/>
                <w:szCs w:val="24"/>
              </w:rPr>
            </w:pPr>
            <w:r w:rsidRPr="000D4697">
              <w:rPr>
                <w:rFonts w:ascii="標楷體" w:hAnsi="標楷體" w:cs="Times New Roman"/>
                <w:bCs/>
                <w:szCs w:val="24"/>
              </w:rPr>
              <w:t xml:space="preserve"> </w:t>
            </w:r>
            <w:r w:rsidRPr="000D4697">
              <w:rPr>
                <w:rFonts w:ascii="標楷體" w:hAnsi="標楷體" w:cs="Times New Roman" w:hint="eastAsia"/>
                <w:bCs/>
                <w:szCs w:val="24"/>
              </w:rPr>
              <w:t>吉貝國中</w:t>
            </w:r>
            <w:r>
              <w:rPr>
                <w:rFonts w:ascii="標楷體" w:hAnsi="標楷體" w:cs="Times New Roman" w:hint="eastAsia"/>
                <w:bCs/>
                <w:szCs w:val="24"/>
              </w:rPr>
              <w:t>陳妘甄老師</w:t>
            </w:r>
          </w:p>
        </w:tc>
        <w:tc>
          <w:tcPr>
            <w:tcW w:w="499" w:type="pct"/>
          </w:tcPr>
          <w:p w:rsidR="006B0E75" w:rsidRPr="000D4697" w:rsidRDefault="006B0E75" w:rsidP="00651197">
            <w:pPr>
              <w:jc w:val="center"/>
              <w:rPr>
                <w:rFonts w:ascii="標楷體" w:hAnsi="標楷體" w:cs="Times New Roman"/>
                <w:bCs/>
                <w:szCs w:val="24"/>
              </w:rPr>
            </w:pPr>
          </w:p>
        </w:tc>
      </w:tr>
      <w:tr w:rsidR="006B0E75" w:rsidRPr="000D4697" w:rsidTr="00651197">
        <w:trPr>
          <w:trHeight w:hRule="exact" w:val="567"/>
        </w:trPr>
        <w:tc>
          <w:tcPr>
            <w:tcW w:w="1331" w:type="pct"/>
            <w:shd w:val="clear" w:color="auto" w:fill="auto"/>
            <w:vAlign w:val="center"/>
          </w:tcPr>
          <w:p w:rsidR="006B0E75" w:rsidRPr="000D4697" w:rsidRDefault="006B0E75" w:rsidP="00651197">
            <w:pPr>
              <w:spacing w:line="400" w:lineRule="exact"/>
              <w:jc w:val="center"/>
              <w:rPr>
                <w:rFonts w:ascii="標楷體" w:hAnsi="標楷體" w:cs="Times New Roman"/>
                <w:szCs w:val="24"/>
              </w:rPr>
            </w:pPr>
            <w:r>
              <w:rPr>
                <w:rFonts w:ascii="標楷體" w:hAnsi="標楷體" w:cs="Times New Roman"/>
                <w:szCs w:val="24"/>
              </w:rPr>
              <w:t>0</w:t>
            </w:r>
            <w:r w:rsidRPr="000D4697">
              <w:rPr>
                <w:rFonts w:ascii="標楷體" w:hAnsi="標楷體" w:cs="Times New Roman"/>
                <w:szCs w:val="24"/>
              </w:rPr>
              <w:t>9：</w:t>
            </w:r>
            <w:r>
              <w:rPr>
                <w:rFonts w:ascii="標楷體" w:hAnsi="標楷體" w:cs="Times New Roman" w:hint="eastAsia"/>
                <w:szCs w:val="24"/>
              </w:rPr>
              <w:t>2</w:t>
            </w:r>
            <w:r w:rsidRPr="000D4697">
              <w:rPr>
                <w:rFonts w:ascii="標楷體" w:hAnsi="標楷體" w:cs="Times New Roman"/>
                <w:szCs w:val="24"/>
              </w:rPr>
              <w:t>0－</w:t>
            </w:r>
            <w:r>
              <w:rPr>
                <w:rFonts w:ascii="標楷體" w:hAnsi="標楷體" w:cs="Times New Roman"/>
                <w:szCs w:val="24"/>
              </w:rPr>
              <w:t>0</w:t>
            </w:r>
            <w:r w:rsidRPr="000D4697">
              <w:rPr>
                <w:rFonts w:ascii="標楷體" w:hAnsi="標楷體" w:cs="Times New Roman"/>
                <w:szCs w:val="24"/>
              </w:rPr>
              <w:t>9：</w:t>
            </w:r>
            <w:r>
              <w:rPr>
                <w:rFonts w:ascii="標楷體" w:hAnsi="標楷體" w:cs="Times New Roman" w:hint="eastAsia"/>
                <w:szCs w:val="24"/>
              </w:rPr>
              <w:t>3</w:t>
            </w:r>
            <w:r w:rsidRPr="000D4697">
              <w:rPr>
                <w:rFonts w:ascii="標楷體" w:hAnsi="標楷體" w:cs="Times New Roman"/>
                <w:szCs w:val="24"/>
              </w:rPr>
              <w:t>0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6B0E75" w:rsidRPr="000D4697" w:rsidRDefault="006B0E75" w:rsidP="00651197">
            <w:pPr>
              <w:jc w:val="center"/>
              <w:rPr>
                <w:rFonts w:ascii="標楷體" w:hAnsi="標楷體" w:cs="Times New Roman"/>
                <w:szCs w:val="24"/>
              </w:rPr>
            </w:pPr>
            <w:r w:rsidRPr="000D4697">
              <w:rPr>
                <w:rFonts w:ascii="標楷體" w:hAnsi="標楷體" w:cs="Times New Roman"/>
                <w:szCs w:val="24"/>
              </w:rPr>
              <w:t>始業式</w:t>
            </w:r>
          </w:p>
        </w:tc>
        <w:tc>
          <w:tcPr>
            <w:tcW w:w="1669" w:type="pct"/>
            <w:shd w:val="clear" w:color="auto" w:fill="auto"/>
            <w:vAlign w:val="center"/>
          </w:tcPr>
          <w:p w:rsidR="006B0E75" w:rsidRPr="000D4697" w:rsidRDefault="006B0E75" w:rsidP="00651197">
            <w:pPr>
              <w:spacing w:line="240" w:lineRule="auto"/>
              <w:jc w:val="center"/>
              <w:rPr>
                <w:rFonts w:ascii="標楷體" w:hAnsi="標楷體" w:cs="Times New Roman"/>
                <w:szCs w:val="24"/>
              </w:rPr>
            </w:pPr>
            <w:r w:rsidRPr="000D4697">
              <w:rPr>
                <w:rFonts w:ascii="標楷體" w:hAnsi="標楷體" w:cs="Times New Roman"/>
                <w:bCs/>
                <w:szCs w:val="24"/>
              </w:rPr>
              <w:t>教育處長官</w:t>
            </w:r>
            <w:r>
              <w:rPr>
                <w:rFonts w:ascii="標楷體" w:hAnsi="標楷體" w:cs="Times New Roman" w:hint="eastAsia"/>
                <w:bCs/>
                <w:szCs w:val="24"/>
              </w:rPr>
              <w:t>/</w:t>
            </w:r>
            <w:r w:rsidRPr="000D4697">
              <w:rPr>
                <w:rFonts w:ascii="標楷體" w:hAnsi="標楷體" w:cs="Times New Roman" w:hint="eastAsia"/>
                <w:bCs/>
                <w:szCs w:val="24"/>
              </w:rPr>
              <w:t>黃賜榮校長</w:t>
            </w:r>
          </w:p>
        </w:tc>
        <w:tc>
          <w:tcPr>
            <w:tcW w:w="499" w:type="pct"/>
          </w:tcPr>
          <w:p w:rsidR="006B0E75" w:rsidRPr="000D4697" w:rsidRDefault="006B0E75" w:rsidP="00651197">
            <w:pPr>
              <w:jc w:val="center"/>
              <w:rPr>
                <w:rFonts w:ascii="標楷體" w:hAnsi="標楷體" w:cs="Times New Roman"/>
                <w:bCs/>
                <w:szCs w:val="24"/>
              </w:rPr>
            </w:pPr>
          </w:p>
        </w:tc>
      </w:tr>
      <w:tr w:rsidR="006B0E75" w:rsidRPr="000D4697" w:rsidTr="00651197">
        <w:trPr>
          <w:trHeight w:hRule="exact" w:val="851"/>
        </w:trPr>
        <w:tc>
          <w:tcPr>
            <w:tcW w:w="1331" w:type="pct"/>
            <w:shd w:val="clear" w:color="auto" w:fill="auto"/>
            <w:vAlign w:val="center"/>
          </w:tcPr>
          <w:p w:rsidR="006B0E75" w:rsidRPr="000D4697" w:rsidRDefault="006B0E75" w:rsidP="009F1307">
            <w:pPr>
              <w:spacing w:line="400" w:lineRule="exact"/>
              <w:jc w:val="center"/>
              <w:rPr>
                <w:rFonts w:ascii="標楷體" w:hAnsi="標楷體" w:cs="Times New Roman"/>
                <w:szCs w:val="24"/>
              </w:rPr>
            </w:pPr>
            <w:r>
              <w:rPr>
                <w:rFonts w:ascii="標楷體" w:hAnsi="標楷體" w:cs="Times New Roman"/>
                <w:szCs w:val="24"/>
              </w:rPr>
              <w:t>0</w:t>
            </w:r>
            <w:r w:rsidRPr="000D4697">
              <w:rPr>
                <w:rFonts w:ascii="標楷體" w:hAnsi="標楷體" w:cs="Times New Roman"/>
                <w:szCs w:val="24"/>
              </w:rPr>
              <w:t>9：</w:t>
            </w:r>
            <w:r>
              <w:rPr>
                <w:rFonts w:ascii="標楷體" w:hAnsi="標楷體" w:cs="Times New Roman" w:hint="eastAsia"/>
                <w:szCs w:val="24"/>
              </w:rPr>
              <w:t>3</w:t>
            </w:r>
            <w:r w:rsidRPr="000D4697">
              <w:rPr>
                <w:rFonts w:ascii="標楷體" w:hAnsi="標楷體" w:cs="Times New Roman"/>
                <w:szCs w:val="24"/>
              </w:rPr>
              <w:t>0－1</w:t>
            </w:r>
            <w:r w:rsidR="009F1307">
              <w:rPr>
                <w:rFonts w:ascii="標楷體" w:hAnsi="標楷體" w:cs="Times New Roman" w:hint="eastAsia"/>
                <w:szCs w:val="24"/>
              </w:rPr>
              <w:t>0</w:t>
            </w:r>
            <w:r w:rsidRPr="000D4697">
              <w:rPr>
                <w:rFonts w:ascii="標楷體" w:hAnsi="標楷體" w:cs="Times New Roman"/>
                <w:szCs w:val="24"/>
              </w:rPr>
              <w:t>：</w:t>
            </w:r>
            <w:r w:rsidR="009F1307">
              <w:rPr>
                <w:rFonts w:ascii="標楷體" w:hAnsi="標楷體" w:cs="Times New Roman" w:hint="eastAsia"/>
                <w:szCs w:val="24"/>
              </w:rPr>
              <w:t>2</w:t>
            </w:r>
            <w:r w:rsidRPr="000D4697">
              <w:rPr>
                <w:rFonts w:ascii="標楷體" w:hAnsi="標楷體" w:cs="Times New Roman"/>
                <w:szCs w:val="24"/>
              </w:rPr>
              <w:t>0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6B0E75" w:rsidRDefault="006B0E75" w:rsidP="006B0E75">
            <w:pPr>
              <w:spacing w:line="360" w:lineRule="exact"/>
              <w:ind w:leftChars="58" w:left="139"/>
              <w:jc w:val="center"/>
              <w:rPr>
                <w:rFonts w:ascii="標楷體" w:hAnsi="標楷體" w:cs="Times New Roman"/>
                <w:szCs w:val="24"/>
              </w:rPr>
            </w:pPr>
            <w:r>
              <w:rPr>
                <w:rFonts w:ascii="標楷體" w:hAnsi="標楷體" w:cs="Times New Roman" w:hint="eastAsia"/>
                <w:szCs w:val="24"/>
              </w:rPr>
              <w:t>科學教具融入教學</w:t>
            </w:r>
          </w:p>
          <w:p w:rsidR="006B0E75" w:rsidRPr="000D4697" w:rsidRDefault="006B0E75" w:rsidP="009F1307">
            <w:pPr>
              <w:spacing w:line="360" w:lineRule="exact"/>
              <w:ind w:leftChars="58" w:left="139"/>
              <w:jc w:val="center"/>
              <w:rPr>
                <w:rFonts w:ascii="標楷體" w:hAnsi="標楷體" w:cs="Times New Roman"/>
                <w:szCs w:val="24"/>
              </w:rPr>
            </w:pPr>
            <w:r>
              <w:rPr>
                <w:rFonts w:ascii="標楷體" w:hAnsi="標楷體" w:cs="Times New Roman" w:hint="eastAsia"/>
                <w:szCs w:val="24"/>
              </w:rPr>
              <w:t>經驗分享</w:t>
            </w:r>
          </w:p>
        </w:tc>
        <w:tc>
          <w:tcPr>
            <w:tcW w:w="1669" w:type="pct"/>
            <w:shd w:val="clear" w:color="auto" w:fill="auto"/>
            <w:vAlign w:val="center"/>
          </w:tcPr>
          <w:p w:rsidR="006B0E75" w:rsidRPr="000D4697" w:rsidRDefault="006B0E75" w:rsidP="00651197">
            <w:pPr>
              <w:spacing w:line="240" w:lineRule="auto"/>
              <w:jc w:val="center"/>
              <w:rPr>
                <w:rFonts w:ascii="標楷體" w:hAnsi="標楷體" w:cs="Times New Roman"/>
                <w:szCs w:val="24"/>
              </w:rPr>
            </w:pPr>
            <w:r w:rsidRPr="000D4697">
              <w:rPr>
                <w:rFonts w:ascii="標楷體" w:hAnsi="標楷體" w:cs="Times New Roman" w:hint="eastAsia"/>
                <w:szCs w:val="24"/>
              </w:rPr>
              <w:t>長億高中</w:t>
            </w:r>
          </w:p>
          <w:p w:rsidR="006B0E75" w:rsidRPr="000D4697" w:rsidRDefault="006B0E75" w:rsidP="00651197">
            <w:pPr>
              <w:spacing w:line="240" w:lineRule="auto"/>
              <w:jc w:val="center"/>
              <w:rPr>
                <w:rFonts w:ascii="標楷體" w:hAnsi="標楷體" w:cs="Times New Roman"/>
                <w:szCs w:val="24"/>
              </w:rPr>
            </w:pPr>
            <w:r w:rsidRPr="000D4697">
              <w:rPr>
                <w:rFonts w:ascii="標楷體" w:hAnsi="標楷體" w:cs="Times New Roman" w:hint="eastAsia"/>
                <w:szCs w:val="24"/>
              </w:rPr>
              <w:t>林宣安 老師</w:t>
            </w:r>
          </w:p>
        </w:tc>
        <w:tc>
          <w:tcPr>
            <w:tcW w:w="499" w:type="pct"/>
            <w:vAlign w:val="center"/>
          </w:tcPr>
          <w:p w:rsidR="006B0E75" w:rsidRPr="000D4697" w:rsidRDefault="009F1307" w:rsidP="00651197">
            <w:pPr>
              <w:jc w:val="center"/>
              <w:rPr>
                <w:rFonts w:ascii="標楷體" w:hAnsi="標楷體" w:cs="Times New Roman"/>
                <w:szCs w:val="24"/>
              </w:rPr>
            </w:pPr>
            <w:r>
              <w:rPr>
                <w:rFonts w:ascii="標楷體" w:hAnsi="標楷體" w:cs="Times New Roman" w:hint="eastAsia"/>
                <w:szCs w:val="24"/>
              </w:rPr>
              <w:t>1</w:t>
            </w:r>
            <w:r w:rsidR="006B0E75" w:rsidRPr="000D4697">
              <w:rPr>
                <w:rFonts w:ascii="標楷體" w:hAnsi="標楷體" w:cs="Times New Roman"/>
                <w:szCs w:val="24"/>
              </w:rPr>
              <w:t>節</w:t>
            </w:r>
          </w:p>
        </w:tc>
      </w:tr>
      <w:tr w:rsidR="006B0E75" w:rsidRPr="000D4697" w:rsidTr="00651197">
        <w:trPr>
          <w:trHeight w:hRule="exact" w:val="454"/>
        </w:trPr>
        <w:tc>
          <w:tcPr>
            <w:tcW w:w="1331" w:type="pct"/>
            <w:shd w:val="clear" w:color="auto" w:fill="auto"/>
            <w:vAlign w:val="center"/>
          </w:tcPr>
          <w:p w:rsidR="006B0E75" w:rsidRDefault="009F1307" w:rsidP="009F1307">
            <w:pPr>
              <w:spacing w:line="400" w:lineRule="exact"/>
              <w:jc w:val="center"/>
              <w:rPr>
                <w:rFonts w:ascii="標楷體" w:hAnsi="標楷體" w:cs="Times New Roman"/>
                <w:szCs w:val="24"/>
              </w:rPr>
            </w:pPr>
            <w:r>
              <w:rPr>
                <w:rFonts w:ascii="標楷體" w:hAnsi="標楷體" w:cs="Times New Roman" w:hint="eastAsia"/>
                <w:szCs w:val="24"/>
              </w:rPr>
              <w:t>10</w:t>
            </w:r>
            <w:r w:rsidR="006B0E75" w:rsidRPr="000D4697">
              <w:rPr>
                <w:rFonts w:ascii="標楷體" w:hAnsi="標楷體" w:cs="Times New Roman"/>
                <w:szCs w:val="24"/>
              </w:rPr>
              <w:t>：</w:t>
            </w:r>
            <w:r>
              <w:rPr>
                <w:rFonts w:ascii="標楷體" w:hAnsi="標楷體" w:cs="Times New Roman" w:hint="eastAsia"/>
                <w:szCs w:val="24"/>
              </w:rPr>
              <w:t>2</w:t>
            </w:r>
            <w:r w:rsidR="006B0E75" w:rsidRPr="000D4697">
              <w:rPr>
                <w:rFonts w:ascii="標楷體" w:hAnsi="標楷體" w:cs="Times New Roman"/>
                <w:szCs w:val="24"/>
              </w:rPr>
              <w:t>0－1</w:t>
            </w:r>
            <w:r>
              <w:rPr>
                <w:rFonts w:ascii="標楷體" w:hAnsi="標楷體" w:cs="Times New Roman" w:hint="eastAsia"/>
                <w:szCs w:val="24"/>
              </w:rPr>
              <w:t>0</w:t>
            </w:r>
            <w:r w:rsidR="006B0E75" w:rsidRPr="000D4697">
              <w:rPr>
                <w:rFonts w:ascii="標楷體" w:hAnsi="標楷體" w:cs="Times New Roman"/>
                <w:szCs w:val="24"/>
              </w:rPr>
              <w:t>：</w:t>
            </w:r>
            <w:r>
              <w:rPr>
                <w:rFonts w:ascii="標楷體" w:hAnsi="標楷體" w:cs="Times New Roman" w:hint="eastAsia"/>
                <w:szCs w:val="24"/>
              </w:rPr>
              <w:t>3</w:t>
            </w:r>
            <w:r w:rsidR="006B0E75" w:rsidRPr="000D4697">
              <w:rPr>
                <w:rFonts w:ascii="標楷體" w:hAnsi="標楷體" w:cs="Times New Roman"/>
                <w:szCs w:val="24"/>
              </w:rPr>
              <w:t>0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6B0E75" w:rsidRPr="000D4697" w:rsidRDefault="006B0E75" w:rsidP="00651197">
            <w:pPr>
              <w:spacing w:line="360" w:lineRule="exact"/>
              <w:ind w:leftChars="58" w:left="139"/>
              <w:jc w:val="center"/>
              <w:rPr>
                <w:rFonts w:ascii="標楷體" w:hAnsi="標楷體" w:cs="Times New Roman"/>
                <w:szCs w:val="24"/>
              </w:rPr>
            </w:pPr>
            <w:r>
              <w:rPr>
                <w:rFonts w:ascii="標楷體" w:hAnsi="標楷體" w:cs="Times New Roman" w:hint="eastAsia"/>
                <w:szCs w:val="24"/>
              </w:rPr>
              <w:t>休息</w:t>
            </w:r>
          </w:p>
        </w:tc>
        <w:tc>
          <w:tcPr>
            <w:tcW w:w="1669" w:type="pct"/>
            <w:shd w:val="clear" w:color="auto" w:fill="auto"/>
            <w:vAlign w:val="center"/>
          </w:tcPr>
          <w:p w:rsidR="006B0E75" w:rsidRPr="000D4697" w:rsidRDefault="006B0E75" w:rsidP="00651197">
            <w:pPr>
              <w:spacing w:line="240" w:lineRule="auto"/>
              <w:jc w:val="center"/>
              <w:rPr>
                <w:rFonts w:ascii="標楷體" w:hAnsi="標楷體" w:cs="Times New Roman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6B0E75" w:rsidRDefault="006B0E75" w:rsidP="00651197">
            <w:pPr>
              <w:jc w:val="center"/>
              <w:rPr>
                <w:rFonts w:ascii="標楷體" w:hAnsi="標楷體" w:cs="Times New Roman"/>
                <w:szCs w:val="24"/>
              </w:rPr>
            </w:pPr>
          </w:p>
        </w:tc>
      </w:tr>
      <w:tr w:rsidR="006B0E75" w:rsidRPr="000D4697" w:rsidTr="00651197">
        <w:trPr>
          <w:trHeight w:hRule="exact" w:val="851"/>
        </w:trPr>
        <w:tc>
          <w:tcPr>
            <w:tcW w:w="1331" w:type="pct"/>
            <w:shd w:val="clear" w:color="auto" w:fill="auto"/>
            <w:vAlign w:val="center"/>
          </w:tcPr>
          <w:p w:rsidR="006B0E75" w:rsidRDefault="006B0E75" w:rsidP="009F1307">
            <w:pPr>
              <w:spacing w:line="400" w:lineRule="exact"/>
              <w:rPr>
                <w:rFonts w:ascii="標楷體" w:hAnsi="標楷體" w:cs="Times New Roman"/>
                <w:szCs w:val="24"/>
              </w:rPr>
            </w:pPr>
            <w:r>
              <w:rPr>
                <w:rFonts w:ascii="標楷體" w:hAnsi="標楷體" w:cs="Times New Roman" w:hint="eastAsia"/>
                <w:szCs w:val="24"/>
              </w:rPr>
              <w:t xml:space="preserve">  1</w:t>
            </w:r>
            <w:r w:rsidR="009F1307">
              <w:rPr>
                <w:rFonts w:ascii="標楷體" w:hAnsi="標楷體" w:cs="Times New Roman" w:hint="eastAsia"/>
                <w:szCs w:val="24"/>
              </w:rPr>
              <w:t>0</w:t>
            </w:r>
            <w:r w:rsidRPr="000D4697">
              <w:rPr>
                <w:rFonts w:ascii="標楷體" w:hAnsi="標楷體" w:cs="Times New Roman"/>
                <w:szCs w:val="24"/>
              </w:rPr>
              <w:t>：</w:t>
            </w:r>
            <w:r w:rsidR="009F1307">
              <w:rPr>
                <w:rFonts w:ascii="標楷體" w:hAnsi="標楷體" w:cs="Times New Roman" w:hint="eastAsia"/>
                <w:szCs w:val="24"/>
              </w:rPr>
              <w:t>3</w:t>
            </w:r>
            <w:r w:rsidRPr="000D4697">
              <w:rPr>
                <w:rFonts w:ascii="標楷體" w:hAnsi="標楷體" w:cs="Times New Roman"/>
                <w:szCs w:val="24"/>
              </w:rPr>
              <w:t>0－1</w:t>
            </w:r>
            <w:r>
              <w:rPr>
                <w:rFonts w:ascii="標楷體" w:hAnsi="標楷體" w:cs="Times New Roman" w:hint="eastAsia"/>
                <w:szCs w:val="24"/>
              </w:rPr>
              <w:t>2</w:t>
            </w:r>
            <w:r w:rsidRPr="000D4697">
              <w:rPr>
                <w:rFonts w:ascii="標楷體" w:hAnsi="標楷體" w:cs="Times New Roman"/>
                <w:szCs w:val="24"/>
              </w:rPr>
              <w:t>：</w:t>
            </w:r>
            <w:r w:rsidR="009F1307">
              <w:rPr>
                <w:rFonts w:ascii="標楷體" w:hAnsi="標楷體" w:cs="Times New Roman" w:hint="eastAsia"/>
                <w:szCs w:val="24"/>
              </w:rPr>
              <w:t>0</w:t>
            </w:r>
            <w:r w:rsidRPr="000D4697">
              <w:rPr>
                <w:rFonts w:ascii="標楷體" w:hAnsi="標楷體" w:cs="Times New Roman"/>
                <w:szCs w:val="24"/>
              </w:rPr>
              <w:t>0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6B0E75" w:rsidRPr="000D4697" w:rsidRDefault="006B0E75" w:rsidP="00651197">
            <w:pPr>
              <w:spacing w:line="360" w:lineRule="exact"/>
              <w:ind w:leftChars="58" w:left="139"/>
              <w:jc w:val="center"/>
              <w:rPr>
                <w:rFonts w:ascii="標楷體" w:hAnsi="標楷體" w:cs="Times New Roman"/>
                <w:szCs w:val="24"/>
              </w:rPr>
            </w:pPr>
            <w:r>
              <w:rPr>
                <w:rFonts w:ascii="標楷體" w:hAnsi="標楷體" w:cs="Times New Roman" w:hint="eastAsia"/>
                <w:szCs w:val="24"/>
              </w:rPr>
              <w:t>科學教具</w:t>
            </w:r>
            <w:r w:rsidRPr="000D4697">
              <w:rPr>
                <w:rFonts w:ascii="標楷體" w:hAnsi="標楷體" w:cs="Times New Roman"/>
                <w:szCs w:val="24"/>
              </w:rPr>
              <w:t>實作</w:t>
            </w:r>
          </w:p>
        </w:tc>
        <w:tc>
          <w:tcPr>
            <w:tcW w:w="1669" w:type="pct"/>
            <w:shd w:val="clear" w:color="auto" w:fill="auto"/>
            <w:vAlign w:val="center"/>
          </w:tcPr>
          <w:p w:rsidR="006B0E75" w:rsidRPr="000D4697" w:rsidRDefault="006B0E75" w:rsidP="00651197">
            <w:pPr>
              <w:spacing w:line="240" w:lineRule="auto"/>
              <w:jc w:val="center"/>
              <w:rPr>
                <w:rFonts w:ascii="標楷體" w:hAnsi="標楷體" w:cs="Times New Roman"/>
                <w:szCs w:val="24"/>
              </w:rPr>
            </w:pPr>
            <w:r w:rsidRPr="000D4697">
              <w:rPr>
                <w:rFonts w:ascii="標楷體" w:hAnsi="標楷體" w:cs="Times New Roman" w:hint="eastAsia"/>
                <w:szCs w:val="24"/>
              </w:rPr>
              <w:t>長億高中</w:t>
            </w:r>
          </w:p>
          <w:p w:rsidR="006B0E75" w:rsidRPr="000D4697" w:rsidRDefault="006B0E75" w:rsidP="00651197">
            <w:pPr>
              <w:spacing w:line="240" w:lineRule="auto"/>
              <w:jc w:val="center"/>
              <w:rPr>
                <w:rFonts w:ascii="標楷體" w:hAnsi="標楷體" w:cs="Times New Roman"/>
                <w:szCs w:val="24"/>
              </w:rPr>
            </w:pPr>
            <w:r w:rsidRPr="000D4697">
              <w:rPr>
                <w:rFonts w:ascii="標楷體" w:hAnsi="標楷體" w:cs="Times New Roman" w:hint="eastAsia"/>
                <w:szCs w:val="24"/>
              </w:rPr>
              <w:t>林宣安 老師</w:t>
            </w:r>
          </w:p>
        </w:tc>
        <w:tc>
          <w:tcPr>
            <w:tcW w:w="499" w:type="pct"/>
            <w:vAlign w:val="center"/>
          </w:tcPr>
          <w:p w:rsidR="006B0E75" w:rsidRPr="000D4697" w:rsidRDefault="006B0E75" w:rsidP="00651197">
            <w:pPr>
              <w:jc w:val="center"/>
              <w:rPr>
                <w:rFonts w:ascii="標楷體" w:hAnsi="標楷體" w:cs="Times New Roman"/>
                <w:szCs w:val="24"/>
              </w:rPr>
            </w:pPr>
            <w:r>
              <w:rPr>
                <w:rFonts w:ascii="標楷體" w:hAnsi="標楷體" w:cs="Times New Roman" w:hint="eastAsia"/>
                <w:szCs w:val="24"/>
              </w:rPr>
              <w:t>2</w:t>
            </w:r>
            <w:r w:rsidRPr="000D4697">
              <w:rPr>
                <w:rFonts w:ascii="標楷體" w:hAnsi="標楷體" w:cs="Times New Roman"/>
                <w:szCs w:val="24"/>
              </w:rPr>
              <w:t>節</w:t>
            </w:r>
          </w:p>
        </w:tc>
      </w:tr>
      <w:tr w:rsidR="006B0E75" w:rsidRPr="000D4697" w:rsidTr="00651197">
        <w:trPr>
          <w:trHeight w:hRule="exact" w:val="680"/>
        </w:trPr>
        <w:tc>
          <w:tcPr>
            <w:tcW w:w="1331" w:type="pct"/>
            <w:shd w:val="clear" w:color="auto" w:fill="auto"/>
            <w:vAlign w:val="center"/>
          </w:tcPr>
          <w:p w:rsidR="006B0E75" w:rsidRPr="000D4697" w:rsidRDefault="006B0E75" w:rsidP="009F1307">
            <w:pPr>
              <w:kinsoku w:val="0"/>
              <w:adjustRightInd w:val="0"/>
              <w:snapToGrid w:val="0"/>
              <w:spacing w:line="240" w:lineRule="atLeast"/>
              <w:jc w:val="center"/>
              <w:rPr>
                <w:rFonts w:ascii="標楷體" w:hAnsi="標楷體" w:cs="Times New Roman"/>
                <w:szCs w:val="24"/>
              </w:rPr>
            </w:pPr>
            <w:r w:rsidRPr="000D4697">
              <w:rPr>
                <w:rFonts w:ascii="標楷體" w:hAnsi="標楷體" w:cs="Times New Roman"/>
                <w:szCs w:val="24"/>
              </w:rPr>
              <w:t>12：</w:t>
            </w:r>
            <w:r w:rsidR="009F1307">
              <w:rPr>
                <w:rFonts w:ascii="標楷體" w:hAnsi="標楷體" w:cs="Times New Roman" w:hint="eastAsia"/>
                <w:szCs w:val="24"/>
              </w:rPr>
              <w:t>0</w:t>
            </w:r>
            <w:r w:rsidRPr="000D4697">
              <w:rPr>
                <w:rFonts w:ascii="標楷體" w:hAnsi="標楷體" w:cs="Times New Roman"/>
                <w:szCs w:val="24"/>
              </w:rPr>
              <w:t>0－1</w:t>
            </w:r>
            <w:r>
              <w:rPr>
                <w:rFonts w:ascii="標楷體" w:hAnsi="標楷體" w:cs="Times New Roman" w:hint="eastAsia"/>
                <w:szCs w:val="24"/>
              </w:rPr>
              <w:t>3</w:t>
            </w:r>
            <w:r w:rsidRPr="000D4697">
              <w:rPr>
                <w:rFonts w:ascii="標楷體" w:hAnsi="標楷體" w:cs="Times New Roman"/>
                <w:szCs w:val="24"/>
              </w:rPr>
              <w:t>：</w:t>
            </w:r>
            <w:r w:rsidR="009F1307">
              <w:rPr>
                <w:rFonts w:ascii="標楷體" w:hAnsi="標楷體" w:cs="Times New Roman" w:hint="eastAsia"/>
                <w:szCs w:val="24"/>
              </w:rPr>
              <w:t>0</w:t>
            </w:r>
            <w:r w:rsidRPr="000D4697">
              <w:rPr>
                <w:rFonts w:ascii="標楷體" w:hAnsi="標楷體" w:cs="Times New Roman"/>
                <w:szCs w:val="24"/>
              </w:rPr>
              <w:t>0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6B0E75" w:rsidRPr="000D4697" w:rsidRDefault="006B0E75" w:rsidP="00651197">
            <w:pPr>
              <w:spacing w:line="360" w:lineRule="exact"/>
              <w:ind w:leftChars="58" w:left="139"/>
              <w:jc w:val="center"/>
              <w:rPr>
                <w:rFonts w:ascii="標楷體" w:hAnsi="標楷體" w:cs="Times New Roman"/>
                <w:szCs w:val="24"/>
              </w:rPr>
            </w:pPr>
            <w:r w:rsidRPr="000D4697">
              <w:rPr>
                <w:rFonts w:ascii="標楷體" w:hAnsi="標楷體" w:cs="Times New Roman"/>
                <w:szCs w:val="24"/>
              </w:rPr>
              <w:t>午餐</w:t>
            </w:r>
          </w:p>
        </w:tc>
        <w:tc>
          <w:tcPr>
            <w:tcW w:w="1669" w:type="pct"/>
            <w:shd w:val="clear" w:color="auto" w:fill="auto"/>
            <w:vAlign w:val="center"/>
          </w:tcPr>
          <w:p w:rsidR="006B0E75" w:rsidRPr="000D4697" w:rsidRDefault="006B0E75" w:rsidP="00651197">
            <w:pPr>
              <w:spacing w:line="240" w:lineRule="auto"/>
              <w:jc w:val="center"/>
              <w:rPr>
                <w:rFonts w:ascii="標楷體" w:hAnsi="標楷體" w:cs="Times New Roman"/>
                <w:bCs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6B0E75" w:rsidRPr="000D4697" w:rsidRDefault="006B0E75" w:rsidP="00651197">
            <w:pPr>
              <w:jc w:val="center"/>
              <w:rPr>
                <w:rFonts w:ascii="標楷體" w:hAnsi="標楷體" w:cs="Times New Roman"/>
                <w:szCs w:val="24"/>
              </w:rPr>
            </w:pPr>
          </w:p>
        </w:tc>
      </w:tr>
      <w:tr w:rsidR="006B0E75" w:rsidRPr="000D4697" w:rsidTr="00651197">
        <w:trPr>
          <w:trHeight w:hRule="exact" w:val="851"/>
        </w:trPr>
        <w:tc>
          <w:tcPr>
            <w:tcW w:w="1331" w:type="pct"/>
            <w:shd w:val="clear" w:color="auto" w:fill="auto"/>
            <w:vAlign w:val="center"/>
          </w:tcPr>
          <w:p w:rsidR="006B0E75" w:rsidRPr="000D4697" w:rsidRDefault="006B0E75" w:rsidP="009F1307">
            <w:pPr>
              <w:kinsoku w:val="0"/>
              <w:adjustRightInd w:val="0"/>
              <w:snapToGrid w:val="0"/>
              <w:spacing w:line="240" w:lineRule="atLeast"/>
              <w:jc w:val="center"/>
              <w:rPr>
                <w:rFonts w:ascii="標楷體" w:hAnsi="標楷體" w:cs="Times New Roman"/>
                <w:szCs w:val="24"/>
              </w:rPr>
            </w:pPr>
            <w:r w:rsidRPr="000D4697">
              <w:rPr>
                <w:rFonts w:ascii="標楷體" w:hAnsi="標楷體" w:cs="Times New Roman"/>
                <w:szCs w:val="24"/>
              </w:rPr>
              <w:t>1</w:t>
            </w:r>
            <w:r>
              <w:rPr>
                <w:rFonts w:ascii="標楷體" w:hAnsi="標楷體" w:cs="Times New Roman" w:hint="eastAsia"/>
                <w:szCs w:val="24"/>
              </w:rPr>
              <w:t>3</w:t>
            </w:r>
            <w:r w:rsidRPr="000D4697">
              <w:rPr>
                <w:rFonts w:ascii="標楷體" w:hAnsi="標楷體" w:cs="Times New Roman"/>
                <w:szCs w:val="24"/>
              </w:rPr>
              <w:t>：</w:t>
            </w:r>
            <w:r w:rsidR="009F1307">
              <w:rPr>
                <w:rFonts w:ascii="標楷體" w:hAnsi="標楷體" w:cs="Times New Roman" w:hint="eastAsia"/>
                <w:szCs w:val="24"/>
              </w:rPr>
              <w:t>0</w:t>
            </w:r>
            <w:r w:rsidRPr="000D4697">
              <w:rPr>
                <w:rFonts w:ascii="標楷體" w:hAnsi="標楷體" w:cs="Times New Roman"/>
                <w:szCs w:val="24"/>
              </w:rPr>
              <w:t>0－1</w:t>
            </w:r>
            <w:r>
              <w:rPr>
                <w:rFonts w:ascii="標楷體" w:hAnsi="標楷體" w:cs="Times New Roman" w:hint="eastAsia"/>
                <w:szCs w:val="24"/>
              </w:rPr>
              <w:t>4</w:t>
            </w:r>
            <w:r w:rsidRPr="000D4697">
              <w:rPr>
                <w:rFonts w:ascii="標楷體" w:hAnsi="標楷體" w:cs="Times New Roman"/>
                <w:szCs w:val="24"/>
              </w:rPr>
              <w:t>：</w:t>
            </w:r>
            <w:r>
              <w:rPr>
                <w:rFonts w:ascii="標楷體" w:hAnsi="標楷體" w:cs="Times New Roman" w:hint="eastAsia"/>
                <w:szCs w:val="24"/>
              </w:rPr>
              <w:t>3</w:t>
            </w:r>
            <w:r w:rsidRPr="000D4697">
              <w:rPr>
                <w:rFonts w:ascii="標楷體" w:hAnsi="標楷體" w:cs="Times New Roman"/>
                <w:szCs w:val="24"/>
              </w:rPr>
              <w:t>0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6B0E75" w:rsidRPr="000D4697" w:rsidRDefault="009F1307" w:rsidP="00651197">
            <w:pPr>
              <w:spacing w:line="360" w:lineRule="exact"/>
              <w:ind w:leftChars="58" w:left="139"/>
              <w:jc w:val="center"/>
              <w:rPr>
                <w:rFonts w:ascii="標楷體" w:hAnsi="標楷體" w:cs="Times New Roman"/>
                <w:szCs w:val="24"/>
              </w:rPr>
            </w:pPr>
            <w:r>
              <w:rPr>
                <w:rFonts w:ascii="標楷體" w:hAnsi="標楷體" w:cs="Times New Roman" w:hint="eastAsia"/>
                <w:szCs w:val="24"/>
              </w:rPr>
              <w:t>科學教具</w:t>
            </w:r>
            <w:r w:rsidRPr="000D4697">
              <w:rPr>
                <w:rFonts w:ascii="標楷體" w:hAnsi="標楷體" w:cs="Times New Roman"/>
                <w:szCs w:val="24"/>
              </w:rPr>
              <w:t>實作</w:t>
            </w:r>
          </w:p>
        </w:tc>
        <w:tc>
          <w:tcPr>
            <w:tcW w:w="1669" w:type="pct"/>
            <w:shd w:val="clear" w:color="auto" w:fill="auto"/>
            <w:vAlign w:val="center"/>
          </w:tcPr>
          <w:p w:rsidR="006B0E75" w:rsidRPr="000D4697" w:rsidRDefault="006B0E75" w:rsidP="00651197">
            <w:pPr>
              <w:spacing w:line="240" w:lineRule="auto"/>
              <w:jc w:val="center"/>
              <w:rPr>
                <w:rFonts w:ascii="標楷體" w:hAnsi="標楷體" w:cs="Times New Roman"/>
                <w:szCs w:val="24"/>
              </w:rPr>
            </w:pPr>
            <w:r w:rsidRPr="000D4697">
              <w:rPr>
                <w:rFonts w:ascii="標楷體" w:hAnsi="標楷體" w:cs="Times New Roman" w:hint="eastAsia"/>
                <w:szCs w:val="24"/>
              </w:rPr>
              <w:t>長億高中</w:t>
            </w:r>
          </w:p>
          <w:p w:rsidR="006B0E75" w:rsidRPr="000D4697" w:rsidRDefault="006B0E75" w:rsidP="00651197">
            <w:pPr>
              <w:spacing w:line="240" w:lineRule="auto"/>
              <w:jc w:val="center"/>
              <w:rPr>
                <w:rFonts w:ascii="標楷體" w:hAnsi="標楷體" w:cs="Times New Roman"/>
                <w:szCs w:val="24"/>
              </w:rPr>
            </w:pPr>
            <w:r w:rsidRPr="000D4697">
              <w:rPr>
                <w:rFonts w:ascii="標楷體" w:hAnsi="標楷體" w:cs="Times New Roman" w:hint="eastAsia"/>
                <w:szCs w:val="24"/>
              </w:rPr>
              <w:t>林宣安 老師</w:t>
            </w:r>
          </w:p>
        </w:tc>
        <w:tc>
          <w:tcPr>
            <w:tcW w:w="499" w:type="pct"/>
            <w:vAlign w:val="center"/>
          </w:tcPr>
          <w:p w:rsidR="006B0E75" w:rsidRPr="000D4697" w:rsidRDefault="009F1307" w:rsidP="00651197">
            <w:pPr>
              <w:jc w:val="center"/>
              <w:rPr>
                <w:rFonts w:ascii="標楷體" w:hAnsi="標楷體" w:cs="Times New Roman"/>
                <w:szCs w:val="24"/>
              </w:rPr>
            </w:pPr>
            <w:r>
              <w:rPr>
                <w:rFonts w:ascii="標楷體" w:hAnsi="標楷體" w:cs="Times New Roman" w:hint="eastAsia"/>
                <w:szCs w:val="24"/>
              </w:rPr>
              <w:t>2</w:t>
            </w:r>
            <w:r w:rsidR="006B0E75" w:rsidRPr="000D4697">
              <w:rPr>
                <w:rFonts w:ascii="標楷體" w:hAnsi="標楷體" w:cs="Times New Roman"/>
                <w:szCs w:val="24"/>
              </w:rPr>
              <w:t>節</w:t>
            </w:r>
          </w:p>
        </w:tc>
      </w:tr>
      <w:tr w:rsidR="006B0E75" w:rsidRPr="000D4697" w:rsidTr="00651197">
        <w:trPr>
          <w:trHeight w:hRule="exact" w:val="454"/>
        </w:trPr>
        <w:tc>
          <w:tcPr>
            <w:tcW w:w="1331" w:type="pct"/>
            <w:shd w:val="clear" w:color="auto" w:fill="auto"/>
            <w:vAlign w:val="center"/>
          </w:tcPr>
          <w:p w:rsidR="006B0E75" w:rsidRPr="000D4697" w:rsidRDefault="006B0E75" w:rsidP="00651197">
            <w:pPr>
              <w:kinsoku w:val="0"/>
              <w:adjustRightInd w:val="0"/>
              <w:snapToGrid w:val="0"/>
              <w:spacing w:line="240" w:lineRule="atLeast"/>
              <w:jc w:val="center"/>
              <w:rPr>
                <w:rFonts w:ascii="標楷體" w:hAnsi="標楷體" w:cs="Times New Roman"/>
                <w:szCs w:val="24"/>
              </w:rPr>
            </w:pPr>
            <w:r w:rsidRPr="000D4697">
              <w:rPr>
                <w:rFonts w:ascii="標楷體" w:hAnsi="標楷體" w:cs="Times New Roman"/>
                <w:szCs w:val="24"/>
              </w:rPr>
              <w:t>1</w:t>
            </w:r>
            <w:r>
              <w:rPr>
                <w:rFonts w:ascii="標楷體" w:hAnsi="標楷體" w:cs="Times New Roman" w:hint="eastAsia"/>
                <w:szCs w:val="24"/>
              </w:rPr>
              <w:t>4</w:t>
            </w:r>
            <w:r w:rsidRPr="000D4697">
              <w:rPr>
                <w:rFonts w:ascii="標楷體" w:hAnsi="標楷體" w:cs="Times New Roman"/>
                <w:szCs w:val="24"/>
              </w:rPr>
              <w:t>：</w:t>
            </w:r>
            <w:r>
              <w:rPr>
                <w:rFonts w:ascii="標楷體" w:hAnsi="標楷體" w:cs="Times New Roman" w:hint="eastAsia"/>
                <w:szCs w:val="24"/>
              </w:rPr>
              <w:t>3</w:t>
            </w:r>
            <w:r w:rsidRPr="000D4697">
              <w:rPr>
                <w:rFonts w:ascii="標楷體" w:hAnsi="標楷體" w:cs="Times New Roman"/>
                <w:szCs w:val="24"/>
              </w:rPr>
              <w:t>0－1</w:t>
            </w:r>
            <w:r>
              <w:rPr>
                <w:rFonts w:ascii="標楷體" w:hAnsi="標楷體" w:cs="Times New Roman" w:hint="eastAsia"/>
                <w:szCs w:val="24"/>
              </w:rPr>
              <w:t>4</w:t>
            </w:r>
            <w:r w:rsidRPr="000D4697">
              <w:rPr>
                <w:rFonts w:ascii="標楷體" w:hAnsi="標楷體" w:cs="Times New Roman"/>
                <w:szCs w:val="24"/>
              </w:rPr>
              <w:t>：</w:t>
            </w:r>
            <w:r>
              <w:rPr>
                <w:rFonts w:ascii="標楷體" w:hAnsi="標楷體" w:cs="Times New Roman" w:hint="eastAsia"/>
                <w:szCs w:val="24"/>
              </w:rPr>
              <w:t>4</w:t>
            </w:r>
            <w:r w:rsidRPr="000D4697">
              <w:rPr>
                <w:rFonts w:ascii="標楷體" w:hAnsi="標楷體" w:cs="Times New Roman"/>
                <w:szCs w:val="24"/>
              </w:rPr>
              <w:t>0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6B0E75" w:rsidRDefault="006B0E75" w:rsidP="00651197">
            <w:pPr>
              <w:spacing w:line="360" w:lineRule="exact"/>
              <w:ind w:leftChars="58" w:left="139"/>
              <w:jc w:val="center"/>
              <w:rPr>
                <w:rFonts w:ascii="標楷體" w:hAnsi="標楷體" w:cs="Times New Roman"/>
                <w:szCs w:val="24"/>
              </w:rPr>
            </w:pPr>
            <w:r>
              <w:rPr>
                <w:rFonts w:ascii="標楷體" w:hAnsi="標楷體" w:cs="Times New Roman" w:hint="eastAsia"/>
                <w:szCs w:val="24"/>
              </w:rPr>
              <w:t>休息</w:t>
            </w:r>
          </w:p>
        </w:tc>
        <w:tc>
          <w:tcPr>
            <w:tcW w:w="1669" w:type="pct"/>
            <w:shd w:val="clear" w:color="auto" w:fill="auto"/>
            <w:vAlign w:val="center"/>
          </w:tcPr>
          <w:p w:rsidR="006B0E75" w:rsidRPr="000D4697" w:rsidRDefault="006B0E75" w:rsidP="00651197">
            <w:pPr>
              <w:spacing w:line="240" w:lineRule="auto"/>
              <w:jc w:val="center"/>
              <w:rPr>
                <w:rFonts w:ascii="標楷體" w:hAnsi="標楷體" w:cs="Times New Roman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6B0E75" w:rsidRDefault="006B0E75" w:rsidP="00651197">
            <w:pPr>
              <w:jc w:val="center"/>
              <w:rPr>
                <w:rFonts w:ascii="標楷體" w:hAnsi="標楷體" w:cs="Times New Roman"/>
                <w:szCs w:val="24"/>
              </w:rPr>
            </w:pPr>
          </w:p>
        </w:tc>
      </w:tr>
      <w:tr w:rsidR="006B0E75" w:rsidRPr="000D4697" w:rsidTr="00651197">
        <w:trPr>
          <w:trHeight w:hRule="exact" w:val="851"/>
        </w:trPr>
        <w:tc>
          <w:tcPr>
            <w:tcW w:w="1331" w:type="pct"/>
            <w:shd w:val="clear" w:color="auto" w:fill="auto"/>
            <w:vAlign w:val="center"/>
          </w:tcPr>
          <w:p w:rsidR="006B0E75" w:rsidRPr="000D4697" w:rsidRDefault="006B0E75" w:rsidP="00651197">
            <w:pPr>
              <w:kinsoku w:val="0"/>
              <w:adjustRightInd w:val="0"/>
              <w:snapToGrid w:val="0"/>
              <w:spacing w:line="240" w:lineRule="atLeast"/>
              <w:jc w:val="center"/>
              <w:rPr>
                <w:rFonts w:ascii="標楷體" w:hAnsi="標楷體" w:cs="Times New Roman"/>
                <w:szCs w:val="24"/>
              </w:rPr>
            </w:pPr>
            <w:r w:rsidRPr="000D4697">
              <w:rPr>
                <w:rFonts w:ascii="標楷體" w:hAnsi="標楷體" w:cs="Times New Roman"/>
                <w:szCs w:val="24"/>
              </w:rPr>
              <w:t>1</w:t>
            </w:r>
            <w:r>
              <w:rPr>
                <w:rFonts w:ascii="標楷體" w:hAnsi="標楷體" w:cs="Times New Roman" w:hint="eastAsia"/>
                <w:szCs w:val="24"/>
              </w:rPr>
              <w:t>4</w:t>
            </w:r>
            <w:r w:rsidRPr="000D4697">
              <w:rPr>
                <w:rFonts w:ascii="標楷體" w:hAnsi="標楷體" w:cs="Times New Roman"/>
                <w:szCs w:val="24"/>
              </w:rPr>
              <w:t>：</w:t>
            </w:r>
            <w:r>
              <w:rPr>
                <w:rFonts w:ascii="標楷體" w:hAnsi="標楷體" w:cs="Times New Roman" w:hint="eastAsia"/>
                <w:szCs w:val="24"/>
              </w:rPr>
              <w:t>4</w:t>
            </w:r>
            <w:r w:rsidRPr="000D4697">
              <w:rPr>
                <w:rFonts w:ascii="標楷體" w:hAnsi="標楷體" w:cs="Times New Roman"/>
                <w:szCs w:val="24"/>
              </w:rPr>
              <w:t>0－1</w:t>
            </w:r>
            <w:r>
              <w:rPr>
                <w:rFonts w:ascii="標楷體" w:hAnsi="標楷體" w:cs="Times New Roman" w:hint="eastAsia"/>
                <w:szCs w:val="24"/>
              </w:rPr>
              <w:t>5</w:t>
            </w:r>
            <w:r w:rsidRPr="000D4697">
              <w:rPr>
                <w:rFonts w:ascii="標楷體" w:hAnsi="標楷體" w:cs="Times New Roman"/>
                <w:szCs w:val="24"/>
              </w:rPr>
              <w:t>：</w:t>
            </w:r>
            <w:r>
              <w:rPr>
                <w:rFonts w:ascii="標楷體" w:hAnsi="標楷體" w:cs="Times New Roman" w:hint="eastAsia"/>
                <w:szCs w:val="24"/>
              </w:rPr>
              <w:t>3</w:t>
            </w:r>
            <w:r w:rsidRPr="000D4697">
              <w:rPr>
                <w:rFonts w:ascii="標楷體" w:hAnsi="標楷體" w:cs="Times New Roman"/>
                <w:szCs w:val="24"/>
              </w:rPr>
              <w:t>0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6B0E75" w:rsidRDefault="006B0E75" w:rsidP="00651197">
            <w:pPr>
              <w:spacing w:line="360" w:lineRule="exact"/>
              <w:ind w:leftChars="58" w:left="139"/>
              <w:jc w:val="center"/>
              <w:rPr>
                <w:rFonts w:ascii="標楷體" w:hAnsi="標楷體" w:cs="Times New Roman"/>
                <w:szCs w:val="24"/>
              </w:rPr>
            </w:pPr>
            <w:r>
              <w:rPr>
                <w:rFonts w:ascii="標楷體" w:hAnsi="標楷體" w:cs="Times New Roman" w:hint="eastAsia"/>
                <w:szCs w:val="24"/>
              </w:rPr>
              <w:t>科學教具融入教學</w:t>
            </w:r>
          </w:p>
          <w:p w:rsidR="006B0E75" w:rsidRDefault="006B0E75" w:rsidP="00651197">
            <w:pPr>
              <w:spacing w:line="360" w:lineRule="exact"/>
              <w:ind w:leftChars="58" w:left="139"/>
              <w:jc w:val="center"/>
              <w:rPr>
                <w:rFonts w:ascii="標楷體" w:hAnsi="標楷體" w:cs="Times New Roman"/>
                <w:szCs w:val="24"/>
              </w:rPr>
            </w:pPr>
            <w:r>
              <w:rPr>
                <w:rFonts w:ascii="標楷體" w:hAnsi="標楷體" w:cs="Times New Roman" w:hint="eastAsia"/>
                <w:szCs w:val="24"/>
              </w:rPr>
              <w:t>共備</w:t>
            </w:r>
          </w:p>
        </w:tc>
        <w:tc>
          <w:tcPr>
            <w:tcW w:w="1669" w:type="pct"/>
            <w:shd w:val="clear" w:color="auto" w:fill="auto"/>
            <w:vAlign w:val="center"/>
          </w:tcPr>
          <w:p w:rsidR="006B0E75" w:rsidRPr="000D4697" w:rsidRDefault="006B0E75" w:rsidP="00651197">
            <w:pPr>
              <w:spacing w:line="240" w:lineRule="auto"/>
              <w:jc w:val="center"/>
              <w:rPr>
                <w:rFonts w:ascii="標楷體" w:hAnsi="標楷體" w:cs="Times New Roman"/>
                <w:szCs w:val="24"/>
              </w:rPr>
            </w:pPr>
            <w:r w:rsidRPr="000D4697">
              <w:rPr>
                <w:rFonts w:ascii="標楷體" w:hAnsi="標楷體" w:cs="Times New Roman" w:hint="eastAsia"/>
                <w:szCs w:val="24"/>
              </w:rPr>
              <w:t>長億高中</w:t>
            </w:r>
          </w:p>
          <w:p w:rsidR="006B0E75" w:rsidRPr="000D4697" w:rsidRDefault="006B0E75" w:rsidP="00651197">
            <w:pPr>
              <w:spacing w:line="240" w:lineRule="auto"/>
              <w:jc w:val="center"/>
              <w:rPr>
                <w:rFonts w:ascii="標楷體" w:hAnsi="標楷體" w:cs="Times New Roman"/>
                <w:szCs w:val="24"/>
              </w:rPr>
            </w:pPr>
            <w:r w:rsidRPr="000D4697">
              <w:rPr>
                <w:rFonts w:ascii="標楷體" w:hAnsi="標楷體" w:cs="Times New Roman" w:hint="eastAsia"/>
                <w:szCs w:val="24"/>
              </w:rPr>
              <w:t>林宣安 老師</w:t>
            </w:r>
          </w:p>
        </w:tc>
        <w:tc>
          <w:tcPr>
            <w:tcW w:w="499" w:type="pct"/>
            <w:vAlign w:val="center"/>
          </w:tcPr>
          <w:p w:rsidR="006B0E75" w:rsidRDefault="006B0E75" w:rsidP="00651197">
            <w:pPr>
              <w:jc w:val="center"/>
              <w:rPr>
                <w:rFonts w:ascii="標楷體" w:hAnsi="標楷體" w:cs="Times New Roman"/>
                <w:szCs w:val="24"/>
              </w:rPr>
            </w:pPr>
            <w:r>
              <w:rPr>
                <w:rFonts w:ascii="標楷體" w:hAnsi="標楷體" w:cs="Times New Roman" w:hint="eastAsia"/>
                <w:szCs w:val="24"/>
              </w:rPr>
              <w:t>1節</w:t>
            </w:r>
          </w:p>
        </w:tc>
      </w:tr>
      <w:tr w:rsidR="006B0E75" w:rsidRPr="000D4697" w:rsidTr="00651197">
        <w:trPr>
          <w:trHeight w:hRule="exact" w:val="567"/>
        </w:trPr>
        <w:tc>
          <w:tcPr>
            <w:tcW w:w="1331" w:type="pct"/>
            <w:shd w:val="clear" w:color="auto" w:fill="auto"/>
            <w:vAlign w:val="center"/>
          </w:tcPr>
          <w:p w:rsidR="006B0E75" w:rsidRPr="000D4697" w:rsidRDefault="006B0E75" w:rsidP="009F1307">
            <w:pPr>
              <w:kinsoku w:val="0"/>
              <w:adjustRightInd w:val="0"/>
              <w:snapToGrid w:val="0"/>
              <w:spacing w:line="240" w:lineRule="atLeast"/>
              <w:rPr>
                <w:rFonts w:ascii="標楷體" w:hAnsi="標楷體" w:cs="Times New Roman"/>
                <w:szCs w:val="24"/>
              </w:rPr>
            </w:pPr>
            <w:r>
              <w:rPr>
                <w:rFonts w:ascii="標楷體" w:hAnsi="標楷體" w:cs="Times New Roman" w:hint="eastAsia"/>
                <w:szCs w:val="24"/>
              </w:rPr>
              <w:t xml:space="preserve">  </w:t>
            </w:r>
            <w:r w:rsidRPr="000D4697">
              <w:rPr>
                <w:rFonts w:ascii="標楷體" w:hAnsi="標楷體" w:cs="Times New Roman"/>
                <w:szCs w:val="24"/>
              </w:rPr>
              <w:t>1</w:t>
            </w:r>
            <w:r>
              <w:rPr>
                <w:rFonts w:ascii="標楷體" w:hAnsi="標楷體" w:cs="Times New Roman" w:hint="eastAsia"/>
                <w:szCs w:val="24"/>
              </w:rPr>
              <w:t>5</w:t>
            </w:r>
            <w:r w:rsidRPr="000D4697">
              <w:rPr>
                <w:rFonts w:ascii="標楷體" w:hAnsi="標楷體" w:cs="Times New Roman"/>
                <w:szCs w:val="24"/>
              </w:rPr>
              <w:t>：</w:t>
            </w:r>
            <w:r>
              <w:rPr>
                <w:rFonts w:ascii="標楷體" w:hAnsi="標楷體" w:cs="Times New Roman" w:hint="eastAsia"/>
                <w:szCs w:val="24"/>
              </w:rPr>
              <w:t>3</w:t>
            </w:r>
            <w:r w:rsidRPr="000D4697">
              <w:rPr>
                <w:rFonts w:ascii="標楷體" w:hAnsi="標楷體" w:cs="Times New Roman"/>
                <w:szCs w:val="24"/>
              </w:rPr>
              <w:t>0－1</w:t>
            </w:r>
            <w:r>
              <w:rPr>
                <w:rFonts w:ascii="標楷體" w:hAnsi="標楷體" w:cs="Times New Roman" w:hint="eastAsia"/>
                <w:szCs w:val="24"/>
              </w:rPr>
              <w:t>6</w:t>
            </w:r>
            <w:r w:rsidRPr="000D4697">
              <w:rPr>
                <w:rFonts w:ascii="標楷體" w:hAnsi="標楷體" w:cs="Times New Roman"/>
                <w:szCs w:val="24"/>
              </w:rPr>
              <w:t>：</w:t>
            </w:r>
            <w:r>
              <w:rPr>
                <w:rFonts w:ascii="標楷體" w:hAnsi="標楷體" w:cs="Times New Roman" w:hint="eastAsia"/>
                <w:szCs w:val="24"/>
              </w:rPr>
              <w:t>0</w:t>
            </w:r>
            <w:r w:rsidRPr="000D4697">
              <w:rPr>
                <w:rFonts w:ascii="標楷體" w:hAnsi="標楷體" w:cs="Times New Roman"/>
                <w:szCs w:val="24"/>
              </w:rPr>
              <w:t>0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6B0E75" w:rsidRPr="000D4697" w:rsidRDefault="006B0E75" w:rsidP="00651197">
            <w:pPr>
              <w:jc w:val="center"/>
              <w:rPr>
                <w:rFonts w:ascii="標楷體" w:hAnsi="標楷體" w:cs="Times New Roman"/>
                <w:szCs w:val="24"/>
              </w:rPr>
            </w:pPr>
            <w:r w:rsidRPr="000D4697">
              <w:rPr>
                <w:rFonts w:ascii="標楷體" w:hAnsi="標楷體" w:cs="Times New Roman"/>
                <w:szCs w:val="24"/>
              </w:rPr>
              <w:t>綜合座談</w:t>
            </w:r>
          </w:p>
        </w:tc>
        <w:tc>
          <w:tcPr>
            <w:tcW w:w="1669" w:type="pct"/>
            <w:shd w:val="clear" w:color="auto" w:fill="auto"/>
            <w:vAlign w:val="center"/>
          </w:tcPr>
          <w:p w:rsidR="006B0E75" w:rsidRPr="000D4697" w:rsidRDefault="006B0E75" w:rsidP="00651197">
            <w:pPr>
              <w:spacing w:line="240" w:lineRule="auto"/>
              <w:jc w:val="center"/>
              <w:rPr>
                <w:rFonts w:ascii="標楷體" w:hAnsi="標楷體" w:cs="Times New Roman"/>
                <w:szCs w:val="24"/>
              </w:rPr>
            </w:pPr>
            <w:r w:rsidRPr="000D4697">
              <w:rPr>
                <w:rFonts w:ascii="標楷體" w:hAnsi="標楷體" w:cs="Times New Roman"/>
                <w:bCs/>
                <w:szCs w:val="24"/>
              </w:rPr>
              <w:t>教育處長官</w:t>
            </w:r>
            <w:r>
              <w:rPr>
                <w:rFonts w:ascii="標楷體" w:hAnsi="標楷體" w:cs="Times New Roman" w:hint="eastAsia"/>
                <w:bCs/>
                <w:szCs w:val="24"/>
              </w:rPr>
              <w:t>/</w:t>
            </w:r>
            <w:r w:rsidRPr="000D4697">
              <w:rPr>
                <w:rFonts w:ascii="標楷體" w:hAnsi="標楷體" w:cs="Times New Roman" w:hint="eastAsia"/>
                <w:bCs/>
                <w:szCs w:val="24"/>
              </w:rPr>
              <w:t>黃賜榮校長</w:t>
            </w:r>
          </w:p>
        </w:tc>
        <w:tc>
          <w:tcPr>
            <w:tcW w:w="499" w:type="pct"/>
            <w:vAlign w:val="center"/>
          </w:tcPr>
          <w:p w:rsidR="006B0E75" w:rsidRPr="000D4697" w:rsidRDefault="006B0E75" w:rsidP="00651197">
            <w:pPr>
              <w:jc w:val="center"/>
              <w:rPr>
                <w:rFonts w:ascii="標楷體" w:hAnsi="標楷體" w:cs="Times New Roman"/>
                <w:szCs w:val="24"/>
              </w:rPr>
            </w:pPr>
          </w:p>
        </w:tc>
      </w:tr>
    </w:tbl>
    <w:p w:rsidR="006B0E75" w:rsidRDefault="006B0E75" w:rsidP="0038228C">
      <w:pPr>
        <w:autoSpaceDE w:val="0"/>
        <w:autoSpaceDN w:val="0"/>
        <w:adjustRightInd w:val="0"/>
        <w:snapToGrid w:val="0"/>
        <w:spacing w:line="240" w:lineRule="auto"/>
        <w:rPr>
          <w:rFonts w:ascii="標楷體" w:hAnsi="標楷體" w:cs="Times New Roman"/>
        </w:rPr>
      </w:pPr>
    </w:p>
    <w:p w:rsidR="0038228C" w:rsidRPr="005C71DF" w:rsidRDefault="0038228C" w:rsidP="0038228C">
      <w:pPr>
        <w:autoSpaceDE w:val="0"/>
        <w:autoSpaceDN w:val="0"/>
        <w:adjustRightInd w:val="0"/>
        <w:snapToGrid w:val="0"/>
        <w:spacing w:line="240" w:lineRule="auto"/>
        <w:rPr>
          <w:rFonts w:ascii="標楷體" w:hAnsi="標楷體" w:cs="Times New Roman"/>
        </w:rPr>
      </w:pPr>
      <w:r w:rsidRPr="000D4697">
        <w:rPr>
          <w:rFonts w:ascii="標楷體" w:hAnsi="標楷體" w:cs="Times New Roman"/>
        </w:rPr>
        <w:t>八、</w:t>
      </w:r>
      <w:r w:rsidRPr="005C71DF">
        <w:rPr>
          <w:rFonts w:ascii="標楷體" w:hAnsi="標楷體" w:cs="Times New Roman"/>
        </w:rPr>
        <w:t>成效評估之實施</w:t>
      </w:r>
    </w:p>
    <w:p w:rsidR="0038228C" w:rsidRDefault="0038228C" w:rsidP="0038228C">
      <w:pPr>
        <w:snapToGrid w:val="0"/>
        <w:spacing w:line="240" w:lineRule="auto"/>
        <w:ind w:leftChars="200" w:left="480"/>
        <w:rPr>
          <w:rFonts w:ascii="標楷體" w:hAnsi="標楷體" w:cs="Times New Roman"/>
          <w:szCs w:val="24"/>
        </w:rPr>
      </w:pPr>
      <w:r w:rsidRPr="000D4697">
        <w:rPr>
          <w:rFonts w:ascii="標楷體" w:hAnsi="標楷體" w:cs="Times New Roman"/>
          <w:szCs w:val="24"/>
        </w:rPr>
        <w:t>利用GOOGLE表單製作二階段研習回饋單進行調查與分析</w:t>
      </w:r>
    </w:p>
    <w:p w:rsidR="00430FA4" w:rsidRPr="000D4697" w:rsidRDefault="00430FA4" w:rsidP="0038228C">
      <w:pPr>
        <w:snapToGrid w:val="0"/>
        <w:spacing w:line="240" w:lineRule="auto"/>
        <w:ind w:leftChars="200" w:left="480"/>
        <w:rPr>
          <w:rFonts w:ascii="標楷體" w:hAnsi="標楷體" w:cs="Times New Roman"/>
          <w:szCs w:val="24"/>
        </w:rPr>
      </w:pPr>
    </w:p>
    <w:p w:rsidR="0038228C" w:rsidRPr="005C71DF" w:rsidRDefault="009B397A" w:rsidP="0038228C">
      <w:pPr>
        <w:autoSpaceDE w:val="0"/>
        <w:autoSpaceDN w:val="0"/>
        <w:adjustRightInd w:val="0"/>
        <w:snapToGrid w:val="0"/>
        <w:spacing w:line="240" w:lineRule="auto"/>
        <w:rPr>
          <w:rFonts w:ascii="標楷體" w:hAnsi="標楷體" w:cs="Times New Roman"/>
        </w:rPr>
      </w:pPr>
      <w:r>
        <w:rPr>
          <w:rFonts w:ascii="標楷體" w:hAnsi="標楷體" w:cs="Times New Roman" w:hint="eastAsia"/>
        </w:rPr>
        <w:t>九</w:t>
      </w:r>
      <w:r w:rsidR="0038228C" w:rsidRPr="005C71DF">
        <w:rPr>
          <w:rFonts w:ascii="標楷體" w:hAnsi="標楷體" w:cs="Times New Roman"/>
        </w:rPr>
        <w:t>、預期成效</w:t>
      </w:r>
    </w:p>
    <w:p w:rsidR="0038228C" w:rsidRPr="009B397A" w:rsidRDefault="0038228C" w:rsidP="009B397A">
      <w:pPr>
        <w:widowControl/>
        <w:spacing w:line="240" w:lineRule="auto"/>
        <w:ind w:leftChars="200" w:left="1200" w:hangingChars="300" w:hanging="720"/>
        <w:rPr>
          <w:rFonts w:ascii="標楷體" w:hAnsi="標楷體"/>
          <w:szCs w:val="24"/>
        </w:rPr>
      </w:pPr>
      <w:r w:rsidRPr="009B397A">
        <w:rPr>
          <w:rFonts w:ascii="標楷體" w:hAnsi="標楷體"/>
          <w:szCs w:val="24"/>
        </w:rPr>
        <w:t>（一）增進國中小教師將科學實務操作融入科學教育課程之專業知能，提升教學成效。</w:t>
      </w:r>
    </w:p>
    <w:p w:rsidR="0038228C" w:rsidRPr="009B397A" w:rsidRDefault="0038228C" w:rsidP="009B397A">
      <w:pPr>
        <w:widowControl/>
        <w:spacing w:line="240" w:lineRule="auto"/>
        <w:ind w:leftChars="200" w:left="1200" w:hangingChars="300" w:hanging="720"/>
        <w:rPr>
          <w:rFonts w:ascii="標楷體" w:hAnsi="標楷體"/>
          <w:szCs w:val="24"/>
        </w:rPr>
      </w:pPr>
      <w:r w:rsidRPr="009B397A">
        <w:rPr>
          <w:rFonts w:ascii="標楷體" w:hAnsi="標楷體"/>
          <w:szCs w:val="24"/>
        </w:rPr>
        <w:t>（二）提升國中小教師科學創造力，能帶給孩子們更多元有趣創新之科學課程。</w:t>
      </w:r>
    </w:p>
    <w:p w:rsidR="0038228C" w:rsidRPr="009B397A" w:rsidRDefault="0038228C" w:rsidP="009B397A">
      <w:pPr>
        <w:widowControl/>
        <w:spacing w:line="240" w:lineRule="auto"/>
        <w:ind w:leftChars="200" w:left="1200" w:hangingChars="300" w:hanging="720"/>
        <w:rPr>
          <w:rFonts w:ascii="標楷體" w:hAnsi="標楷體"/>
          <w:szCs w:val="24"/>
        </w:rPr>
      </w:pPr>
      <w:r w:rsidRPr="009B397A">
        <w:rPr>
          <w:rFonts w:ascii="標楷體" w:hAnsi="標楷體"/>
          <w:szCs w:val="24"/>
        </w:rPr>
        <w:t>（三）提升教師能夠因應108課綱素養導向之自然科學領域教學能力。</w:t>
      </w:r>
    </w:p>
    <w:p w:rsidR="00E81B3A" w:rsidRPr="00E77111" w:rsidRDefault="00E81B3A"/>
    <w:sectPr w:rsidR="00E81B3A" w:rsidRPr="00E771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E8B" w:rsidRDefault="008A3E8B" w:rsidP="00B80B01">
      <w:pPr>
        <w:spacing w:line="240" w:lineRule="auto"/>
      </w:pPr>
      <w:r>
        <w:separator/>
      </w:r>
    </w:p>
  </w:endnote>
  <w:endnote w:type="continuationSeparator" w:id="0">
    <w:p w:rsidR="008A3E8B" w:rsidRDefault="008A3E8B" w:rsidP="00B80B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E8B" w:rsidRDefault="008A3E8B" w:rsidP="00B80B01">
      <w:pPr>
        <w:spacing w:line="240" w:lineRule="auto"/>
      </w:pPr>
      <w:r>
        <w:separator/>
      </w:r>
    </w:p>
  </w:footnote>
  <w:footnote w:type="continuationSeparator" w:id="0">
    <w:p w:rsidR="008A3E8B" w:rsidRDefault="008A3E8B" w:rsidP="00B80B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8C"/>
    <w:rsid w:val="00005881"/>
    <w:rsid w:val="000136E9"/>
    <w:rsid w:val="000E40B2"/>
    <w:rsid w:val="0038228C"/>
    <w:rsid w:val="003900B0"/>
    <w:rsid w:val="004034C3"/>
    <w:rsid w:val="00430FA4"/>
    <w:rsid w:val="004770C9"/>
    <w:rsid w:val="00576F99"/>
    <w:rsid w:val="006470FB"/>
    <w:rsid w:val="006B0E75"/>
    <w:rsid w:val="0070005F"/>
    <w:rsid w:val="008A3E8B"/>
    <w:rsid w:val="008B3C00"/>
    <w:rsid w:val="009B397A"/>
    <w:rsid w:val="009F1307"/>
    <w:rsid w:val="00B80B01"/>
    <w:rsid w:val="00C72E6B"/>
    <w:rsid w:val="00E77111"/>
    <w:rsid w:val="00E8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69E118-273B-409B-B291-B0818297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28C"/>
    <w:pPr>
      <w:widowControl w:val="0"/>
      <w:spacing w:line="360" w:lineRule="auto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0B01"/>
    <w:rPr>
      <w:rFonts w:ascii="Times New Roman" w:eastAsia="標楷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0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0B01"/>
    <w:rPr>
      <w:rFonts w:ascii="Times New Roman" w:eastAsia="標楷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帳戶</dc:creator>
  <cp:lastModifiedBy>教學組長</cp:lastModifiedBy>
  <cp:revision>2</cp:revision>
  <dcterms:created xsi:type="dcterms:W3CDTF">2021-03-25T04:17:00Z</dcterms:created>
  <dcterms:modified xsi:type="dcterms:W3CDTF">2021-03-25T04:17:00Z</dcterms:modified>
</cp:coreProperties>
</file>