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9F" w:rsidRDefault="00B32904" w:rsidP="00B301B1">
      <w:pPr>
        <w:pStyle w:val="aa"/>
        <w:spacing w:beforeLines="50" w:before="180" w:line="240" w:lineRule="auto"/>
        <w:jc w:val="both"/>
        <w:outlineLvl w:val="0"/>
        <w:rPr>
          <w:spacing w:val="1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-485775</wp:posOffset>
                </wp:positionV>
                <wp:extent cx="4991100" cy="1533525"/>
                <wp:effectExtent l="9525" t="9525" r="9525" b="238125"/>
                <wp:wrapNone/>
                <wp:docPr id="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33525"/>
                        </a:xfrm>
                        <a:prstGeom prst="cloudCallout">
                          <a:avLst>
                            <a:gd name="adj1" fmla="val -43181"/>
                            <a:gd name="adj2" fmla="val 61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2E7" w:rsidRPr="009A2740" w:rsidRDefault="003072E7" w:rsidP="009A274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</w:pPr>
                            <w:r w:rsidRPr="009A2740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</w:rPr>
                              <w:t>資源回收大富翁</w:t>
                            </w:r>
                          </w:p>
                          <w:p w:rsidR="003072E7" w:rsidRPr="009A2740" w:rsidRDefault="003072E7" w:rsidP="009A274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</w:pPr>
                            <w:r w:rsidRPr="009A2740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</w:rPr>
                              <w:t>報名簡章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37" o:spid="_x0000_s1026" type="#_x0000_t106" style="position:absolute;left:0;text-align:left;margin-left:15.75pt;margin-top:-38.25pt;width:393pt;height:12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" adj="1473,24176">
                <v:textbox>
                  <w:txbxContent>
                    <w:p w:rsidR="003072E7" w:rsidRPr="009A2740" w:rsidRDefault="003072E7" w:rsidP="009A274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</w:pPr>
                      <w:r w:rsidRPr="009A2740">
                        <w:rPr>
                          <w:rFonts w:ascii="微軟正黑體" w:eastAsia="微軟正黑體" w:hAnsi="微軟正黑體" w:hint="eastAsia"/>
                          <w:b/>
                          <w:sz w:val="44"/>
                        </w:rPr>
                        <w:t>資源回收大富翁</w:t>
                      </w:r>
                    </w:p>
                    <w:p w:rsidR="003072E7" w:rsidRPr="009A2740" w:rsidRDefault="003072E7" w:rsidP="009A274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</w:pPr>
                      <w:r w:rsidRPr="009A2740">
                        <w:rPr>
                          <w:rFonts w:ascii="微軟正黑體" w:eastAsia="微軟正黑體" w:hAnsi="微軟正黑體" w:hint="eastAsia"/>
                          <w:b/>
                          <w:sz w:val="44"/>
                        </w:rPr>
                        <w:t>報名簡章</w:t>
                      </w:r>
                    </w:p>
                  </w:txbxContent>
                </v:textbox>
              </v:shape>
            </w:pict>
          </mc:Fallback>
        </mc:AlternateContent>
      </w:r>
    </w:p>
    <w:p w:rsidR="003072E7" w:rsidRDefault="003072E7" w:rsidP="00B301B1">
      <w:pPr>
        <w:spacing w:beforeLines="50" w:before="180" w:line="480" w:lineRule="exact"/>
        <w:ind w:firstLineChars="200" w:firstLine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</w:p>
    <w:p w:rsidR="003072E7" w:rsidRDefault="003072E7" w:rsidP="00B301B1">
      <w:pPr>
        <w:spacing w:beforeLines="50" w:before="180" w:line="480" w:lineRule="exact"/>
        <w:ind w:firstLineChars="200" w:firstLine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</w:p>
    <w:p w:rsidR="0063369B" w:rsidRDefault="0063369B" w:rsidP="00B301B1">
      <w:pPr>
        <w:spacing w:beforeLines="50" w:before="180" w:line="480" w:lineRule="exact"/>
        <w:ind w:firstLineChars="200" w:firstLine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 w:rsidRPr="0063369B">
        <w:rPr>
          <w:rFonts w:ascii="標楷體" w:eastAsia="標楷體" w:hAnsi="標楷體" w:cs="Times New Roman" w:hint="eastAsia"/>
          <w:spacing w:val="10"/>
          <w:sz w:val="28"/>
          <w:szCs w:val="28"/>
        </w:rPr>
        <w:t>廢棄物的「終點」在哪裡？是垃圾桶？地上？海灘？還是變成垃圾山？我們每天產生的廢棄物中有60%是可以再回收利用的資源垃圾，若能有效的分類回收，「垃圾也可以變黃金」，廢棄物是終點也可以是起點。透過認識、意識及反思，喚起人們對自然、對環境、對生態、對資源的「珍惜與愛護」，觸發人們更積極的實踐行動。</w:t>
      </w:r>
    </w:p>
    <w:p w:rsidR="007D2064" w:rsidRPr="00E93B68" w:rsidRDefault="009A2740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一</w:t>
      </w:r>
      <w:r w:rsidR="007D2064" w:rsidRPr="00E93B68">
        <w:rPr>
          <w:rFonts w:ascii="標楷體" w:eastAsia="標楷體" w:hAnsi="標楷體" w:cs="Times New Roman"/>
          <w:spacing w:val="10"/>
          <w:sz w:val="28"/>
          <w:szCs w:val="28"/>
        </w:rPr>
        <w:t>、</w:t>
      </w:r>
      <w:r w:rsidR="007D2064" w:rsidRPr="00E93B68">
        <w:rPr>
          <w:rFonts w:ascii="標楷體" w:eastAsia="標楷體" w:hAnsi="標楷體" w:cs="Times New Roman" w:hint="eastAsia"/>
          <w:spacing w:val="10"/>
          <w:sz w:val="28"/>
          <w:szCs w:val="28"/>
        </w:rPr>
        <w:t>邀請對象</w:t>
      </w:r>
    </w:p>
    <w:p w:rsidR="007D2064" w:rsidRPr="00E93B68" w:rsidRDefault="007B5AC3" w:rsidP="00B301B1">
      <w:pPr>
        <w:spacing w:line="480" w:lineRule="exact"/>
        <w:ind w:leftChars="200" w:left="480" w:firstLineChars="200" w:firstLine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本縣所有市民、機關社區、志工團體以及學生</w:t>
      </w:r>
      <w:r w:rsidR="007D2064" w:rsidRPr="00E93B68">
        <w:rPr>
          <w:rFonts w:ascii="標楷體" w:eastAsia="標楷體" w:hAnsi="標楷體" w:cs="Times New Roman" w:hint="eastAsia"/>
          <w:spacing w:val="10"/>
          <w:sz w:val="28"/>
          <w:szCs w:val="28"/>
        </w:rPr>
        <w:t>。</w:t>
      </w:r>
    </w:p>
    <w:p w:rsidR="00925E8E" w:rsidRPr="00925E8E" w:rsidRDefault="009A2740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二</w:t>
      </w:r>
      <w:r w:rsidR="007D2064" w:rsidRPr="00E93B68">
        <w:rPr>
          <w:rFonts w:ascii="標楷體" w:eastAsia="標楷體" w:hAnsi="標楷體" w:cs="Times New Roman"/>
          <w:spacing w:val="10"/>
          <w:sz w:val="28"/>
          <w:szCs w:val="28"/>
        </w:rPr>
        <w:t>、</w:t>
      </w:r>
      <w:r w:rsidR="00925E8E"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活動內容</w:t>
      </w:r>
    </w:p>
    <w:p w:rsidR="00925E8E" w:rsidRDefault="00925E8E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(一)</w:t>
      </w:r>
      <w:r w:rsidR="00E53AFF">
        <w:rPr>
          <w:rFonts w:ascii="標楷體" w:eastAsia="標楷體" w:hAnsi="標楷體" w:cs="Times New Roman" w:hint="eastAsia"/>
          <w:spacing w:val="10"/>
          <w:sz w:val="28"/>
          <w:szCs w:val="28"/>
        </w:rPr>
        <w:t>活動時間：</w:t>
      </w:r>
      <w:r w:rsidR="009A2740">
        <w:rPr>
          <w:rFonts w:ascii="標楷體" w:eastAsia="標楷體" w:hAnsi="標楷體" w:cs="Times New Roman" w:hint="eastAsia"/>
          <w:spacing w:val="10"/>
          <w:sz w:val="28"/>
          <w:szCs w:val="28"/>
        </w:rPr>
        <w:t xml:space="preserve"> 105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年</w:t>
      </w:r>
      <w:r w:rsidR="00D364BE">
        <w:rPr>
          <w:rFonts w:ascii="標楷體" w:eastAsia="標楷體" w:hAnsi="標楷體" w:cs="Times New Roman" w:hint="eastAsia"/>
          <w:spacing w:val="10"/>
          <w:sz w:val="28"/>
          <w:szCs w:val="28"/>
        </w:rPr>
        <w:t>10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月</w:t>
      </w:r>
      <w:r w:rsidR="00D364BE">
        <w:rPr>
          <w:rFonts w:ascii="標楷體" w:eastAsia="標楷體" w:hAnsi="標楷體" w:cs="Times New Roman" w:hint="eastAsia"/>
          <w:spacing w:val="10"/>
          <w:sz w:val="28"/>
          <w:szCs w:val="28"/>
        </w:rPr>
        <w:t>30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日</w:t>
      </w:r>
      <w:r w:rsidR="00B504E3">
        <w:rPr>
          <w:rFonts w:ascii="標楷體" w:eastAsia="標楷體" w:hAnsi="標楷體" w:cs="Times New Roman" w:hint="eastAsia"/>
          <w:spacing w:val="10"/>
          <w:sz w:val="28"/>
          <w:szCs w:val="28"/>
        </w:rPr>
        <w:t>(</w:t>
      </w:r>
      <w:r w:rsidR="00A9366C">
        <w:rPr>
          <w:rFonts w:ascii="標楷體" w:eastAsia="標楷體" w:hAnsi="標楷體" w:cs="Times New Roman" w:hint="eastAsia"/>
          <w:spacing w:val="10"/>
          <w:sz w:val="28"/>
          <w:szCs w:val="28"/>
        </w:rPr>
        <w:t>日</w:t>
      </w:r>
      <w:r w:rsidR="00B504E3">
        <w:rPr>
          <w:rFonts w:ascii="標楷體" w:eastAsia="標楷體" w:hAnsi="標楷體" w:cs="Times New Roman" w:hint="eastAsia"/>
          <w:spacing w:val="10"/>
          <w:sz w:val="28"/>
          <w:szCs w:val="28"/>
        </w:rPr>
        <w:t>)</w:t>
      </w:r>
    </w:p>
    <w:p w:rsidR="00BE039B" w:rsidRPr="00925E8E" w:rsidRDefault="00BE039B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(二)活動地點：中山國小</w:t>
      </w:r>
      <w:r w:rsidR="003827F6">
        <w:rPr>
          <w:rFonts w:ascii="標楷體" w:eastAsia="標楷體" w:hAnsi="標楷體" w:cs="Times New Roman" w:hint="eastAsia"/>
          <w:spacing w:val="10"/>
          <w:sz w:val="28"/>
          <w:szCs w:val="28"/>
        </w:rPr>
        <w:t>(澎湖縣馬公市案山里25-6號)</w:t>
      </w:r>
    </w:p>
    <w:p w:rsidR="00925E8E" w:rsidRPr="00CC4708" w:rsidRDefault="00CC4708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三</w:t>
      </w:r>
      <w:r w:rsidRPr="00E93B68">
        <w:rPr>
          <w:rFonts w:ascii="標楷體" w:eastAsia="標楷體" w:hAnsi="標楷體" w:cs="Times New Roman"/>
          <w:spacing w:val="10"/>
          <w:sz w:val="28"/>
          <w:szCs w:val="28"/>
        </w:rPr>
        <w:t>、</w:t>
      </w:r>
      <w:r w:rsidR="00925E8E" w:rsidRPr="00CC4708">
        <w:rPr>
          <w:rFonts w:ascii="標楷體" w:eastAsia="標楷體" w:hAnsi="標楷體" w:cs="Times New Roman" w:hint="eastAsia"/>
          <w:spacing w:val="10"/>
          <w:sz w:val="28"/>
          <w:szCs w:val="28"/>
        </w:rPr>
        <w:t>闖關摸彩抽獎活動：</w:t>
      </w:r>
    </w:p>
    <w:p w:rsidR="00925E8E" w:rsidRPr="00925E8E" w:rsidRDefault="00925E8E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(1)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ab/>
        <w:t>民眾攜帶資源回收物</w:t>
      </w:r>
      <w:r w:rsidR="00B301B1">
        <w:rPr>
          <w:rFonts w:ascii="標楷體" w:eastAsia="標楷體" w:hAnsi="標楷體" w:cs="Times New Roman" w:hint="eastAsia"/>
          <w:spacing w:val="10"/>
          <w:sz w:val="28"/>
          <w:szCs w:val="28"/>
        </w:rPr>
        <w:t>(20個寶特瓶或10顆廢乾電池)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 xml:space="preserve">至報到台兌換宣導品及闖關摸彩卷(一位民眾只能領取一份闖關摸彩卷)。 </w:t>
      </w:r>
    </w:p>
    <w:p w:rsidR="00925E8E" w:rsidRPr="00925E8E" w:rsidRDefault="00925E8E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(2)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ab/>
        <w:t>現場共有三個闖關項目，民眾</w:t>
      </w:r>
      <w:r w:rsidR="00B301B1">
        <w:rPr>
          <w:rFonts w:ascii="標楷體" w:eastAsia="標楷體" w:hAnsi="標楷體" w:cs="Times New Roman" w:hint="eastAsia"/>
          <w:spacing w:val="10"/>
          <w:sz w:val="28"/>
          <w:szCs w:val="28"/>
        </w:rPr>
        <w:t>若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通過三個闖關項目後，可</w:t>
      </w:r>
      <w:r w:rsidR="00B301B1">
        <w:rPr>
          <w:rFonts w:ascii="標楷體" w:eastAsia="標楷體" w:hAnsi="標楷體" w:cs="Times New Roman" w:hint="eastAsia"/>
          <w:spacing w:val="10"/>
          <w:sz w:val="28"/>
          <w:szCs w:val="28"/>
        </w:rPr>
        <w:t>參加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抽獎</w:t>
      </w:r>
      <w:r w:rsidR="00B301B1">
        <w:rPr>
          <w:rFonts w:ascii="標楷體" w:eastAsia="標楷體" w:hAnsi="標楷體" w:cs="Times New Roman" w:hint="eastAsia"/>
          <w:spacing w:val="10"/>
          <w:sz w:val="28"/>
          <w:szCs w:val="28"/>
        </w:rPr>
        <w:t>活動</w:t>
      </w:r>
      <w:r w:rsidR="001202A6"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。</w:t>
      </w:r>
    </w:p>
    <w:p w:rsidR="00925E8E" w:rsidRDefault="00925E8E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(3)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ab/>
      </w:r>
      <w:r w:rsidR="00B301B1">
        <w:rPr>
          <w:rFonts w:ascii="標楷體" w:eastAsia="標楷體" w:hAnsi="標楷體" w:cs="Times New Roman" w:hint="eastAsia"/>
          <w:spacing w:val="10"/>
          <w:sz w:val="28"/>
          <w:szCs w:val="28"/>
        </w:rPr>
        <w:t>最後將</w:t>
      </w:r>
      <w:r w:rsidR="002F44B0">
        <w:rPr>
          <w:rFonts w:ascii="標楷體" w:eastAsia="標楷體" w:hAnsi="標楷體" w:cs="Times New Roman" w:hint="eastAsia"/>
          <w:spacing w:val="10"/>
          <w:sz w:val="28"/>
          <w:szCs w:val="28"/>
        </w:rPr>
        <w:t>抽出</w:t>
      </w:r>
      <w:r w:rsidR="00242171">
        <w:rPr>
          <w:rFonts w:ascii="標楷體" w:eastAsia="標楷體" w:hAnsi="標楷體" w:cs="Times New Roman" w:hint="eastAsia"/>
          <w:spacing w:val="10"/>
          <w:sz w:val="28"/>
          <w:szCs w:val="28"/>
        </w:rPr>
        <w:t>9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位幸運的民眾。</w:t>
      </w:r>
    </w:p>
    <w:p w:rsidR="00CC4708" w:rsidRDefault="00CC4708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(4)</w:t>
      </w:r>
      <w:r w:rsidRPr="00CC4708">
        <w:rPr>
          <w:rFonts w:ascii="標楷體" w:eastAsia="標楷體" w:hAnsi="標楷體" w:cs="Times New Roman" w:hint="eastAsia"/>
          <w:spacing w:val="10"/>
          <w:sz w:val="28"/>
          <w:szCs w:val="28"/>
        </w:rPr>
        <w:t xml:space="preserve"> </w:t>
      </w:r>
      <w:r w:rsidR="00B301B1">
        <w:rPr>
          <w:rFonts w:ascii="標楷體" w:eastAsia="標楷體" w:hAnsi="標楷體" w:cs="Times New Roman" w:hint="eastAsia"/>
          <w:spacing w:val="10"/>
          <w:sz w:val="28"/>
          <w:szCs w:val="28"/>
        </w:rPr>
        <w:t>報名表如附表1-1，</w:t>
      </w:r>
      <w:r w:rsidR="002F44B0">
        <w:rPr>
          <w:rFonts w:ascii="標楷體" w:eastAsia="標楷體" w:hAnsi="標楷體" w:cs="Times New Roman" w:hint="eastAsia"/>
          <w:spacing w:val="10"/>
          <w:sz w:val="28"/>
          <w:szCs w:val="28"/>
        </w:rPr>
        <w:t>獎項如下</w:t>
      </w:r>
      <w:r w:rsidR="00B301B1">
        <w:rPr>
          <w:rFonts w:ascii="標楷體" w:eastAsia="標楷體" w:hAnsi="標楷體" w:cs="Times New Roman" w:hint="eastAsia"/>
          <w:spacing w:val="10"/>
          <w:sz w:val="28"/>
          <w:szCs w:val="28"/>
        </w:rPr>
        <w:t>：</w:t>
      </w:r>
    </w:p>
    <w:p w:rsidR="002F44B0" w:rsidRPr="00925E8E" w:rsidRDefault="002F44B0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</w:p>
    <w:tbl>
      <w:tblPr>
        <w:tblW w:w="86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4961"/>
      </w:tblGrid>
      <w:tr w:rsidR="002F44B0" w:rsidRPr="001640EC" w:rsidTr="00BC7C48">
        <w:trPr>
          <w:trHeight w:val="320"/>
          <w:jc w:val="center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1" w:name="_Toc452451599"/>
            <w:bookmarkStart w:id="2" w:name="_Toc452452167"/>
            <w:bookmarkStart w:id="3" w:name="_Toc452452282"/>
            <w:bookmarkStart w:id="4" w:name="_Toc452579593"/>
            <w:r w:rsidRPr="001640EC">
              <w:rPr>
                <w:rFonts w:ascii="微軟正黑體" w:eastAsia="微軟正黑體" w:hAnsi="微軟正黑體"/>
                <w:bCs/>
                <w:sz w:val="24"/>
              </w:rPr>
              <w:lastRenderedPageBreak/>
              <w:t>獎項</w:t>
            </w:r>
            <w:bookmarkEnd w:id="1"/>
            <w:bookmarkEnd w:id="2"/>
            <w:bookmarkEnd w:id="3"/>
            <w:bookmarkEnd w:id="4"/>
            <w:r w:rsidRPr="001640EC">
              <w:rPr>
                <w:rFonts w:ascii="微軟正黑體" w:eastAsia="微軟正黑體" w:hAnsi="微軟正黑體"/>
                <w:bCs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5" w:name="_Toc452451600"/>
            <w:bookmarkStart w:id="6" w:name="_Toc452452168"/>
            <w:bookmarkStart w:id="7" w:name="_Toc452452283"/>
            <w:bookmarkStart w:id="8" w:name="_Toc452579594"/>
            <w:r w:rsidRPr="001640EC">
              <w:rPr>
                <w:rFonts w:ascii="微軟正黑體" w:eastAsia="微軟正黑體" w:hAnsi="微軟正黑體"/>
                <w:bCs/>
                <w:sz w:val="24"/>
              </w:rPr>
              <w:t>獎品</w:t>
            </w:r>
            <w:bookmarkEnd w:id="5"/>
            <w:bookmarkEnd w:id="6"/>
            <w:bookmarkEnd w:id="7"/>
            <w:bookmarkEnd w:id="8"/>
            <w:r w:rsidRPr="001640EC">
              <w:rPr>
                <w:rFonts w:ascii="微軟正黑體" w:eastAsia="微軟正黑體" w:hAnsi="微軟正黑體"/>
                <w:bCs/>
                <w:sz w:val="24"/>
              </w:rPr>
              <w:t xml:space="preserve"> </w:t>
            </w:r>
          </w:p>
        </w:tc>
      </w:tr>
      <w:tr w:rsidR="002F44B0" w:rsidRPr="001640EC" w:rsidTr="00BC7C48">
        <w:trPr>
          <w:trHeight w:val="274"/>
          <w:jc w:val="center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9" w:name="_Toc452451601"/>
            <w:bookmarkStart w:id="10" w:name="_Toc452452169"/>
            <w:bookmarkStart w:id="11" w:name="_Toc452452284"/>
            <w:bookmarkStart w:id="12" w:name="_Toc452579595"/>
            <w:r w:rsidRPr="001640EC">
              <w:rPr>
                <w:rFonts w:ascii="微軟正黑體" w:eastAsia="微軟正黑體" w:hAnsi="微軟正黑體"/>
                <w:sz w:val="24"/>
              </w:rPr>
              <w:t>特獎</w:t>
            </w:r>
            <w:bookmarkEnd w:id="9"/>
            <w:bookmarkEnd w:id="10"/>
            <w:bookmarkEnd w:id="11"/>
            <w:bookmarkEnd w:id="12"/>
            <w:r w:rsidRPr="001640EC">
              <w:rPr>
                <w:rFonts w:ascii="微軟正黑體" w:eastAsia="微軟正黑體" w:hAnsi="微軟正黑體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13" w:name="_Toc452451602"/>
            <w:bookmarkStart w:id="14" w:name="_Toc452452170"/>
            <w:bookmarkStart w:id="15" w:name="_Toc452452285"/>
            <w:bookmarkStart w:id="16" w:name="_Toc452579596"/>
            <w:r w:rsidRPr="001640EC">
              <w:rPr>
                <w:rFonts w:ascii="微軟正黑體" w:eastAsia="微軟正黑體" w:hAnsi="微軟正黑體"/>
                <w:sz w:val="24"/>
              </w:rPr>
              <w:t>I PAD MINI</w:t>
            </w:r>
            <w:bookmarkEnd w:id="13"/>
            <w:bookmarkEnd w:id="14"/>
            <w:bookmarkEnd w:id="15"/>
            <w:bookmarkEnd w:id="16"/>
            <w:r w:rsidRPr="001640EC">
              <w:rPr>
                <w:rFonts w:ascii="微軟正黑體" w:eastAsia="微軟正黑體" w:hAnsi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</w:rPr>
              <w:t>乙台</w:t>
            </w:r>
          </w:p>
        </w:tc>
      </w:tr>
      <w:tr w:rsidR="002F44B0" w:rsidRPr="001640EC" w:rsidTr="00BC7C48">
        <w:trPr>
          <w:trHeight w:val="267"/>
          <w:jc w:val="center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17" w:name="_Toc452451603"/>
            <w:bookmarkStart w:id="18" w:name="_Toc452452171"/>
            <w:bookmarkStart w:id="19" w:name="_Toc452452286"/>
            <w:bookmarkStart w:id="20" w:name="_Toc452579597"/>
            <w:r w:rsidRPr="001640EC">
              <w:rPr>
                <w:rFonts w:ascii="微軟正黑體" w:eastAsia="微軟正黑體" w:hAnsi="微軟正黑體"/>
                <w:sz w:val="24"/>
              </w:rPr>
              <w:t>貳獎</w:t>
            </w:r>
            <w:bookmarkEnd w:id="17"/>
            <w:bookmarkEnd w:id="18"/>
            <w:bookmarkEnd w:id="19"/>
            <w:bookmarkEnd w:id="20"/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21" w:name="_Toc452451604"/>
            <w:bookmarkStart w:id="22" w:name="_Toc452452172"/>
            <w:bookmarkStart w:id="23" w:name="_Toc452452287"/>
            <w:bookmarkStart w:id="24" w:name="_Toc452579598"/>
            <w:r w:rsidRPr="001640EC">
              <w:rPr>
                <w:rFonts w:ascii="微軟正黑體" w:eastAsia="微軟正黑體" w:hAnsi="微軟正黑體"/>
                <w:sz w:val="24"/>
              </w:rPr>
              <w:t>氣炸鍋</w:t>
            </w:r>
            <w:bookmarkEnd w:id="21"/>
            <w:bookmarkEnd w:id="22"/>
            <w:bookmarkEnd w:id="23"/>
            <w:bookmarkEnd w:id="24"/>
            <w:r w:rsidRPr="001640EC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524485">
              <w:rPr>
                <w:rFonts w:ascii="微軟正黑體" w:eastAsia="微軟正黑體" w:hAnsi="微軟正黑體" w:hint="eastAsia"/>
                <w:sz w:val="24"/>
              </w:rPr>
              <w:t>乙台</w:t>
            </w:r>
          </w:p>
        </w:tc>
      </w:tr>
      <w:tr w:rsidR="002F44B0" w:rsidRPr="001640EC" w:rsidTr="00BC7C48">
        <w:trPr>
          <w:trHeight w:val="333"/>
          <w:jc w:val="center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25" w:name="_Toc452451605"/>
            <w:bookmarkStart w:id="26" w:name="_Toc452452173"/>
            <w:bookmarkStart w:id="27" w:name="_Toc452452288"/>
            <w:bookmarkStart w:id="28" w:name="_Toc452579599"/>
            <w:r w:rsidRPr="001640EC">
              <w:rPr>
                <w:rFonts w:ascii="微軟正黑體" w:eastAsia="微軟正黑體" w:hAnsi="微軟正黑體"/>
                <w:sz w:val="24"/>
              </w:rPr>
              <w:t>參獎</w:t>
            </w:r>
            <w:bookmarkEnd w:id="25"/>
            <w:bookmarkEnd w:id="26"/>
            <w:bookmarkEnd w:id="27"/>
            <w:bookmarkEnd w:id="28"/>
            <w:r w:rsidRPr="001640EC">
              <w:rPr>
                <w:rFonts w:ascii="微軟正黑體" w:eastAsia="微軟正黑體" w:hAnsi="微軟正黑體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29" w:name="_Toc452451606"/>
            <w:bookmarkStart w:id="30" w:name="_Toc452452174"/>
            <w:bookmarkStart w:id="31" w:name="_Toc452452289"/>
            <w:bookmarkStart w:id="32" w:name="_Toc452579600"/>
            <w:r w:rsidRPr="001640EC">
              <w:rPr>
                <w:rFonts w:ascii="微軟正黑體" w:eastAsia="微軟正黑體" w:hAnsi="微軟正黑體"/>
                <w:sz w:val="24"/>
              </w:rPr>
              <w:t>腳踏車(摺疊車)</w:t>
            </w:r>
            <w:bookmarkEnd w:id="29"/>
            <w:bookmarkEnd w:id="30"/>
            <w:bookmarkEnd w:id="31"/>
            <w:bookmarkEnd w:id="32"/>
            <w:r w:rsidRPr="001640EC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0605E6">
              <w:rPr>
                <w:rFonts w:ascii="微軟正黑體" w:eastAsia="微軟正黑體" w:hAnsi="微軟正黑體" w:hint="eastAsia"/>
                <w:sz w:val="24"/>
              </w:rPr>
              <w:t>貳台</w:t>
            </w:r>
          </w:p>
        </w:tc>
      </w:tr>
      <w:tr w:rsidR="002F44B0" w:rsidRPr="001640EC" w:rsidTr="00BC7C48">
        <w:trPr>
          <w:trHeight w:val="50"/>
          <w:jc w:val="center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33" w:name="_Toc452451607"/>
            <w:bookmarkStart w:id="34" w:name="_Toc452452175"/>
            <w:bookmarkStart w:id="35" w:name="_Toc452452290"/>
            <w:bookmarkStart w:id="36" w:name="_Toc452579601"/>
            <w:r w:rsidRPr="001640EC">
              <w:rPr>
                <w:rFonts w:ascii="微軟正黑體" w:eastAsia="微軟正黑體" w:hAnsi="微軟正黑體"/>
                <w:sz w:val="24"/>
              </w:rPr>
              <w:t>肆獎</w:t>
            </w:r>
            <w:bookmarkEnd w:id="33"/>
            <w:bookmarkEnd w:id="34"/>
            <w:bookmarkEnd w:id="35"/>
            <w:bookmarkEnd w:id="36"/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37" w:name="_Toc452451608"/>
            <w:bookmarkStart w:id="38" w:name="_Toc452452176"/>
            <w:bookmarkStart w:id="39" w:name="_Toc452452291"/>
            <w:bookmarkStart w:id="40" w:name="_Toc452579602"/>
            <w:r w:rsidRPr="001640EC">
              <w:rPr>
                <w:rFonts w:ascii="微軟正黑體" w:eastAsia="微軟正黑體" w:hAnsi="微軟正黑體"/>
                <w:sz w:val="24"/>
              </w:rPr>
              <w:t>烤箱</w:t>
            </w:r>
            <w:bookmarkEnd w:id="37"/>
            <w:bookmarkEnd w:id="38"/>
            <w:bookmarkEnd w:id="39"/>
            <w:bookmarkEnd w:id="40"/>
            <w:r w:rsidR="000605E6">
              <w:rPr>
                <w:rFonts w:ascii="微軟正黑體" w:eastAsia="微軟正黑體" w:hAnsi="微軟正黑體" w:hint="eastAsia"/>
                <w:sz w:val="24"/>
              </w:rPr>
              <w:t xml:space="preserve"> 貳台</w:t>
            </w:r>
          </w:p>
        </w:tc>
      </w:tr>
      <w:tr w:rsidR="002F44B0" w:rsidRPr="001640EC" w:rsidTr="00BC7C48">
        <w:trPr>
          <w:trHeight w:val="30"/>
          <w:jc w:val="center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41" w:name="_Toc452451609"/>
            <w:bookmarkStart w:id="42" w:name="_Toc452452177"/>
            <w:bookmarkStart w:id="43" w:name="_Toc452452292"/>
            <w:bookmarkStart w:id="44" w:name="_Toc452579603"/>
            <w:r w:rsidRPr="001640EC">
              <w:rPr>
                <w:rFonts w:ascii="微軟正黑體" w:eastAsia="微軟正黑體" w:hAnsi="微軟正黑體"/>
                <w:sz w:val="24"/>
              </w:rPr>
              <w:t>伍獎</w:t>
            </w:r>
            <w:bookmarkEnd w:id="41"/>
            <w:bookmarkEnd w:id="42"/>
            <w:bookmarkEnd w:id="43"/>
            <w:bookmarkEnd w:id="44"/>
            <w:r w:rsidRPr="001640EC">
              <w:rPr>
                <w:rFonts w:ascii="微軟正黑體" w:eastAsia="微軟正黑體" w:hAnsi="微軟正黑體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44B0" w:rsidRPr="001640EC" w:rsidRDefault="002F44B0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45" w:name="_Toc452451610"/>
            <w:bookmarkStart w:id="46" w:name="_Toc452452178"/>
            <w:bookmarkStart w:id="47" w:name="_Toc452452293"/>
            <w:bookmarkStart w:id="48" w:name="_Toc452579604"/>
            <w:r w:rsidRPr="001640EC">
              <w:rPr>
                <w:rFonts w:ascii="微軟正黑體" w:eastAsia="微軟正黑體" w:hAnsi="微軟正黑體"/>
                <w:sz w:val="24"/>
              </w:rPr>
              <w:t>電風扇</w:t>
            </w:r>
            <w:bookmarkEnd w:id="45"/>
            <w:bookmarkEnd w:id="46"/>
            <w:bookmarkEnd w:id="47"/>
            <w:bookmarkEnd w:id="48"/>
            <w:r w:rsidR="000605E6">
              <w:rPr>
                <w:rFonts w:ascii="微軟正黑體" w:eastAsia="微軟正黑體" w:hAnsi="微軟正黑體" w:hint="eastAsia"/>
                <w:sz w:val="24"/>
              </w:rPr>
              <w:t xml:space="preserve"> 參台</w:t>
            </w:r>
          </w:p>
        </w:tc>
      </w:tr>
    </w:tbl>
    <w:p w:rsidR="002F44B0" w:rsidRPr="00CC4708" w:rsidRDefault="002F44B0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四</w:t>
      </w:r>
      <w:r w:rsidRPr="00E93B68">
        <w:rPr>
          <w:rFonts w:ascii="標楷體" w:eastAsia="標楷體" w:hAnsi="標楷體" w:cs="Times New Roman"/>
          <w:spacing w:val="10"/>
          <w:sz w:val="28"/>
          <w:szCs w:val="28"/>
        </w:rPr>
        <w:t>、</w:t>
      </w:r>
      <w:r w:rsidR="000605E6">
        <w:rPr>
          <w:rFonts w:ascii="標楷體" w:eastAsia="標楷體" w:hAnsi="標楷體" w:cs="Times New Roman" w:hint="eastAsia"/>
          <w:spacing w:val="10"/>
          <w:sz w:val="28"/>
          <w:szCs w:val="28"/>
        </w:rPr>
        <w:t>資源回收大富翁</w:t>
      </w:r>
      <w:r w:rsidRPr="00CC4708">
        <w:rPr>
          <w:rFonts w:ascii="標楷體" w:eastAsia="標楷體" w:hAnsi="標楷體" w:cs="Times New Roman" w:hint="eastAsia"/>
          <w:spacing w:val="10"/>
          <w:sz w:val="28"/>
          <w:szCs w:val="28"/>
        </w:rPr>
        <w:t>活動：</w:t>
      </w:r>
    </w:p>
    <w:p w:rsidR="00925E8E" w:rsidRPr="00925E8E" w:rsidRDefault="00925E8E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(1)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ab/>
        <w:t>民眾</w:t>
      </w:r>
      <w:r w:rsidR="00DE077B">
        <w:rPr>
          <w:rFonts w:ascii="標楷體" w:eastAsia="標楷體" w:hAnsi="標楷體" w:cs="Times New Roman" w:hint="eastAsia"/>
          <w:spacing w:val="10"/>
          <w:sz w:val="28"/>
          <w:szCs w:val="28"/>
        </w:rPr>
        <w:t>不分男女老幼每個隊伍5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人</w:t>
      </w:r>
      <w:r w:rsidR="00DE077B">
        <w:rPr>
          <w:rFonts w:ascii="標楷體" w:eastAsia="標楷體" w:hAnsi="標楷體" w:cs="Times New Roman" w:hint="eastAsia"/>
          <w:spacing w:val="10"/>
          <w:sz w:val="28"/>
          <w:szCs w:val="28"/>
        </w:rPr>
        <w:t>組成一隊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 xml:space="preserve">。 </w:t>
      </w:r>
    </w:p>
    <w:p w:rsidR="003072E7" w:rsidRDefault="00925E8E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(2)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ab/>
        <w:t>各組進</w:t>
      </w:r>
      <w:r w:rsidR="003072E7">
        <w:rPr>
          <w:rFonts w:ascii="標楷體" w:eastAsia="標楷體" w:hAnsi="標楷體" w:cs="Times New Roman" w:hint="eastAsia"/>
          <w:spacing w:val="10"/>
          <w:sz w:val="28"/>
          <w:szCs w:val="28"/>
        </w:rPr>
        <w:t>行預賽，通過預賽之前兩名進入決賽，於決賽中取前三名進行獎勵</w:t>
      </w:r>
      <w:r w:rsidR="00E53AFF">
        <w:rPr>
          <w:rFonts w:ascii="標楷體" w:eastAsia="標楷體" w:hAnsi="標楷體" w:cs="Times New Roman" w:hint="eastAsia"/>
          <w:spacing w:val="10"/>
          <w:sz w:val="28"/>
          <w:szCs w:val="28"/>
        </w:rPr>
        <w:t>。</w:t>
      </w:r>
    </w:p>
    <w:p w:rsidR="00E53AFF" w:rsidRDefault="000605E6" w:rsidP="00E53AFF">
      <w:pPr>
        <w:spacing w:beforeLines="50" w:before="180" w:afterLines="50" w:after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(3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)</w:t>
      </w:r>
      <w:r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ab/>
      </w:r>
      <w:r w:rsidR="00E53AFF">
        <w:rPr>
          <w:rFonts w:ascii="標楷體" w:eastAsia="標楷體" w:hAnsi="標楷體" w:cs="Times New Roman" w:hint="eastAsia"/>
          <w:spacing w:val="10"/>
          <w:sz w:val="28"/>
          <w:szCs w:val="28"/>
        </w:rPr>
        <w:t>報名表</w:t>
      </w:r>
      <w:r w:rsidR="00E53AFF" w:rsidRPr="00925E8E">
        <w:rPr>
          <w:rFonts w:ascii="標楷體" w:eastAsia="標楷體" w:hAnsi="標楷體" w:cs="Times New Roman" w:hint="eastAsia"/>
          <w:spacing w:val="10"/>
          <w:sz w:val="28"/>
          <w:szCs w:val="28"/>
        </w:rPr>
        <w:t>如</w:t>
      </w:r>
      <w:r w:rsidR="00E53AFF">
        <w:rPr>
          <w:rFonts w:ascii="標楷體" w:eastAsia="標楷體" w:hAnsi="標楷體" w:cs="Times New Roman" w:hint="eastAsia"/>
          <w:spacing w:val="10"/>
          <w:sz w:val="28"/>
          <w:szCs w:val="28"/>
        </w:rPr>
        <w:t>附表1-2，</w:t>
      </w: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獎</w:t>
      </w:r>
      <w:r w:rsidR="00E53AFF">
        <w:rPr>
          <w:rFonts w:ascii="標楷體" w:eastAsia="標楷體" w:hAnsi="標楷體" w:cs="Times New Roman" w:hint="eastAsia"/>
          <w:spacing w:val="10"/>
          <w:sz w:val="28"/>
          <w:szCs w:val="28"/>
        </w:rPr>
        <w:t>項</w:t>
      </w: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如下</w:t>
      </w:r>
      <w:r w:rsidR="00E53AFF">
        <w:rPr>
          <w:rFonts w:ascii="標楷體" w:eastAsia="標楷體" w:hAnsi="標楷體" w:cs="Times New Roman" w:hint="eastAsia"/>
          <w:spacing w:val="10"/>
          <w:sz w:val="28"/>
          <w:szCs w:val="28"/>
        </w:rPr>
        <w:t>：</w:t>
      </w:r>
    </w:p>
    <w:tbl>
      <w:tblPr>
        <w:tblW w:w="86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4961"/>
      </w:tblGrid>
      <w:tr w:rsidR="000605E6" w:rsidRPr="001640EC" w:rsidTr="00BC7C48">
        <w:trPr>
          <w:trHeight w:val="552"/>
          <w:jc w:val="center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5E6" w:rsidRPr="001640EC" w:rsidRDefault="000605E6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49" w:name="_Toc452451612"/>
            <w:bookmarkStart w:id="50" w:name="_Toc452452180"/>
            <w:bookmarkStart w:id="51" w:name="_Toc452452295"/>
            <w:bookmarkStart w:id="52" w:name="_Toc452579606"/>
            <w:r w:rsidRPr="001640EC">
              <w:rPr>
                <w:rFonts w:ascii="微軟正黑體" w:eastAsia="微軟正黑體" w:hAnsi="微軟正黑體"/>
                <w:bCs/>
                <w:sz w:val="24"/>
              </w:rPr>
              <w:t>獎項</w:t>
            </w:r>
            <w:bookmarkEnd w:id="49"/>
            <w:bookmarkEnd w:id="50"/>
            <w:bookmarkEnd w:id="51"/>
            <w:bookmarkEnd w:id="52"/>
            <w:r w:rsidRPr="001640EC">
              <w:rPr>
                <w:rFonts w:ascii="微軟正黑體" w:eastAsia="微軟正黑體" w:hAnsi="微軟正黑體"/>
                <w:bCs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5E6" w:rsidRPr="001640EC" w:rsidRDefault="000605E6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53" w:name="_Toc452451613"/>
            <w:bookmarkStart w:id="54" w:name="_Toc452452181"/>
            <w:bookmarkStart w:id="55" w:name="_Toc452452296"/>
            <w:bookmarkStart w:id="56" w:name="_Toc452579607"/>
            <w:r w:rsidRPr="001640EC">
              <w:rPr>
                <w:rFonts w:ascii="微軟正黑體" w:eastAsia="微軟正黑體" w:hAnsi="微軟正黑體"/>
                <w:bCs/>
                <w:sz w:val="24"/>
              </w:rPr>
              <w:t>獎品</w:t>
            </w:r>
            <w:bookmarkEnd w:id="53"/>
            <w:bookmarkEnd w:id="54"/>
            <w:bookmarkEnd w:id="55"/>
            <w:bookmarkEnd w:id="56"/>
            <w:r w:rsidRPr="001640EC">
              <w:rPr>
                <w:rFonts w:ascii="微軟正黑體" w:eastAsia="微軟正黑體" w:hAnsi="微軟正黑體"/>
                <w:bCs/>
                <w:sz w:val="24"/>
              </w:rPr>
              <w:t xml:space="preserve"> </w:t>
            </w:r>
          </w:p>
        </w:tc>
      </w:tr>
      <w:tr w:rsidR="000605E6" w:rsidRPr="001640EC" w:rsidTr="00BC7C48">
        <w:trPr>
          <w:trHeight w:val="23"/>
          <w:jc w:val="center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5E6" w:rsidRPr="001640EC" w:rsidRDefault="000605E6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57" w:name="_Toc452451614"/>
            <w:bookmarkStart w:id="58" w:name="_Toc452452182"/>
            <w:bookmarkStart w:id="59" w:name="_Toc452452297"/>
            <w:bookmarkStart w:id="60" w:name="_Toc452579608"/>
            <w:r w:rsidRPr="001640EC">
              <w:rPr>
                <w:rFonts w:ascii="微軟正黑體" w:eastAsia="微軟正黑體" w:hAnsi="微軟正黑體"/>
                <w:sz w:val="24"/>
              </w:rPr>
              <w:t>特獎</w:t>
            </w:r>
            <w:bookmarkEnd w:id="57"/>
            <w:bookmarkEnd w:id="58"/>
            <w:bookmarkEnd w:id="59"/>
            <w:bookmarkEnd w:id="60"/>
            <w:r w:rsidRPr="001640EC">
              <w:rPr>
                <w:rFonts w:ascii="微軟正黑體" w:eastAsia="微軟正黑體" w:hAnsi="微軟正黑體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5E6" w:rsidRPr="001640EC" w:rsidRDefault="000605E6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61" w:name="_Toc452451615"/>
            <w:bookmarkStart w:id="62" w:name="_Toc452452183"/>
            <w:bookmarkStart w:id="63" w:name="_Toc452452298"/>
            <w:bookmarkStart w:id="64" w:name="_Toc452579609"/>
            <w:r>
              <w:rPr>
                <w:rFonts w:ascii="微軟正黑體" w:eastAsia="微軟正黑體" w:hAnsi="微軟正黑體" w:hint="eastAsia"/>
                <w:sz w:val="24"/>
              </w:rPr>
              <w:t>5,000元等值商品</w:t>
            </w:r>
            <w:bookmarkEnd w:id="61"/>
            <w:bookmarkEnd w:id="62"/>
            <w:bookmarkEnd w:id="63"/>
            <w:bookmarkEnd w:id="64"/>
          </w:p>
        </w:tc>
      </w:tr>
      <w:tr w:rsidR="000605E6" w:rsidRPr="001640EC" w:rsidTr="00BC7C48">
        <w:trPr>
          <w:trHeight w:val="461"/>
          <w:jc w:val="center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5E6" w:rsidRPr="001640EC" w:rsidRDefault="000605E6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65" w:name="_Toc452451616"/>
            <w:bookmarkStart w:id="66" w:name="_Toc452452184"/>
            <w:bookmarkStart w:id="67" w:name="_Toc452452299"/>
            <w:bookmarkStart w:id="68" w:name="_Toc452579610"/>
            <w:r w:rsidRPr="001640EC">
              <w:rPr>
                <w:rFonts w:ascii="微軟正黑體" w:eastAsia="微軟正黑體" w:hAnsi="微軟正黑體"/>
                <w:sz w:val="24"/>
              </w:rPr>
              <w:t>貳獎</w:t>
            </w:r>
            <w:bookmarkEnd w:id="65"/>
            <w:bookmarkEnd w:id="66"/>
            <w:bookmarkEnd w:id="67"/>
            <w:bookmarkEnd w:id="68"/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5E6" w:rsidRPr="001640EC" w:rsidRDefault="000605E6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69" w:name="_Toc452451617"/>
            <w:bookmarkStart w:id="70" w:name="_Toc452452185"/>
            <w:bookmarkStart w:id="71" w:name="_Toc452452300"/>
            <w:bookmarkStart w:id="72" w:name="_Toc452579611"/>
            <w:r>
              <w:rPr>
                <w:rFonts w:ascii="微軟正黑體" w:eastAsia="微軟正黑體" w:hAnsi="微軟正黑體" w:hint="eastAsia"/>
                <w:sz w:val="24"/>
              </w:rPr>
              <w:t>3,000元等值商品</w:t>
            </w:r>
            <w:bookmarkEnd w:id="69"/>
            <w:bookmarkEnd w:id="70"/>
            <w:bookmarkEnd w:id="71"/>
            <w:bookmarkEnd w:id="72"/>
          </w:p>
        </w:tc>
      </w:tr>
      <w:tr w:rsidR="000605E6" w:rsidRPr="001640EC" w:rsidTr="00BC7C48">
        <w:trPr>
          <w:trHeight w:val="461"/>
          <w:jc w:val="center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5E6" w:rsidRPr="001640EC" w:rsidRDefault="000605E6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73" w:name="_Toc452451618"/>
            <w:bookmarkStart w:id="74" w:name="_Toc452452186"/>
            <w:bookmarkStart w:id="75" w:name="_Toc452452301"/>
            <w:bookmarkStart w:id="76" w:name="_Toc452579612"/>
            <w:r w:rsidRPr="001640EC">
              <w:rPr>
                <w:rFonts w:ascii="微軟正黑體" w:eastAsia="微軟正黑體" w:hAnsi="微軟正黑體"/>
                <w:sz w:val="24"/>
              </w:rPr>
              <w:t>參獎</w:t>
            </w:r>
            <w:bookmarkEnd w:id="73"/>
            <w:bookmarkEnd w:id="74"/>
            <w:bookmarkEnd w:id="75"/>
            <w:bookmarkEnd w:id="76"/>
            <w:r w:rsidRPr="001640EC">
              <w:rPr>
                <w:rFonts w:ascii="微軟正黑體" w:eastAsia="微軟正黑體" w:hAnsi="微軟正黑體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5E6" w:rsidRPr="001640EC" w:rsidRDefault="000605E6" w:rsidP="00B301B1">
            <w:pPr>
              <w:pStyle w:val="-0"/>
              <w:adjustRightInd w:val="0"/>
              <w:spacing w:before="0"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bookmarkStart w:id="77" w:name="_Toc452451619"/>
            <w:bookmarkStart w:id="78" w:name="_Toc452452187"/>
            <w:bookmarkStart w:id="79" w:name="_Toc452452302"/>
            <w:bookmarkStart w:id="80" w:name="_Toc452579613"/>
            <w:r>
              <w:rPr>
                <w:rFonts w:ascii="微軟正黑體" w:eastAsia="微軟正黑體" w:hAnsi="微軟正黑體" w:hint="eastAsia"/>
                <w:sz w:val="24"/>
              </w:rPr>
              <w:t>2,000元等值商品</w:t>
            </w:r>
            <w:bookmarkEnd w:id="77"/>
            <w:bookmarkEnd w:id="78"/>
            <w:bookmarkEnd w:id="79"/>
            <w:bookmarkEnd w:id="80"/>
          </w:p>
        </w:tc>
      </w:tr>
    </w:tbl>
    <w:p w:rsidR="000605E6" w:rsidRDefault="000605E6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</w:pPr>
      <w:r>
        <w:rPr>
          <w:rFonts w:ascii="標楷體" w:eastAsia="標楷體" w:hAnsi="標楷體" w:cs="Times New Roman"/>
          <w:spacing w:val="10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margin" w:tblpY="767"/>
        <w:tblW w:w="8613" w:type="dxa"/>
        <w:tblLook w:val="04A0" w:firstRow="1" w:lastRow="0" w:firstColumn="1" w:lastColumn="0" w:noHBand="0" w:noVBand="1"/>
      </w:tblPr>
      <w:tblGrid>
        <w:gridCol w:w="2093"/>
        <w:gridCol w:w="3544"/>
        <w:gridCol w:w="2976"/>
      </w:tblGrid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lastRenderedPageBreak/>
              <w:t>時間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活動大綱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備註</w:t>
            </w: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09：00~09：30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報到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室內活動中心</w:t>
            </w: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09：30~09：50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開場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各選手繞場集合</w:t>
            </w: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09：50~10：00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來賓致詞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來賓勉勵各選手</w:t>
            </w:r>
          </w:p>
        </w:tc>
      </w:tr>
      <w:tr w:rsidR="00BE039B" w:rsidRPr="00A35D56" w:rsidTr="000605E6">
        <w:trPr>
          <w:trHeight w:val="1478"/>
        </w:trPr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10：</w:t>
            </w:r>
            <w:r w:rsidRPr="004C0AC6">
              <w:rPr>
                <w:rFonts w:ascii="微軟正黑體" w:eastAsia="微軟正黑體" w:hAnsi="微軟正黑體" w:hint="eastAsia"/>
                <w:spacing w:val="10"/>
              </w:rPr>
              <w:t>0</w:t>
            </w:r>
            <w:r w:rsidRPr="004C0AC6">
              <w:rPr>
                <w:rFonts w:ascii="微軟正黑體" w:eastAsia="微軟正黑體" w:hAnsi="微軟正黑體"/>
                <w:spacing w:val="10"/>
              </w:rPr>
              <w:t>0~11：30</w:t>
            </w:r>
          </w:p>
        </w:tc>
        <w:tc>
          <w:tcPr>
            <w:tcW w:w="3544" w:type="dxa"/>
            <w:vAlign w:val="center"/>
          </w:tcPr>
          <w:p w:rsidR="009D3231" w:rsidRDefault="009D3231" w:rsidP="009D3231">
            <w:pPr>
              <w:pStyle w:val="-2"/>
              <w:numPr>
                <w:ilvl w:val="0"/>
                <w:numId w:val="7"/>
              </w:numPr>
              <w:spacing w:beforeLines="20" w:before="72" w:afterLines="0" w:line="360" w:lineRule="exact"/>
              <w:ind w:leftChars="0" w:firstLineChars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6474D3">
              <w:rPr>
                <w:rFonts w:ascii="微軟正黑體" w:eastAsia="微軟正黑體" w:hAnsi="微軟正黑體" w:hint="eastAsia"/>
                <w:spacing w:val="10"/>
              </w:rPr>
              <w:t>闖關</w:t>
            </w:r>
            <w:r>
              <w:rPr>
                <w:rFonts w:ascii="微軟正黑體" w:eastAsia="微軟正黑體" w:hAnsi="微軟正黑體" w:hint="eastAsia"/>
                <w:spacing w:val="10"/>
              </w:rPr>
              <w:t>活動</w:t>
            </w:r>
          </w:p>
          <w:p w:rsidR="00BE039B" w:rsidRPr="004C0AC6" w:rsidRDefault="009D3231" w:rsidP="009D3231">
            <w:pPr>
              <w:pStyle w:val="-2"/>
              <w:numPr>
                <w:ilvl w:val="0"/>
                <w:numId w:val="7"/>
              </w:numPr>
              <w:spacing w:beforeLines="20" w:before="72" w:afterLines="0" w:line="360" w:lineRule="exact"/>
              <w:ind w:leftChars="0" w:firstLineChars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865FA0">
              <w:rPr>
                <w:rFonts w:ascii="微軟正黑體" w:eastAsia="微軟正黑體" w:hAnsi="微軟正黑體" w:hint="eastAsia"/>
                <w:spacing w:val="10"/>
              </w:rPr>
              <w:t>回收大富翁</w:t>
            </w:r>
            <w:r>
              <w:rPr>
                <w:rFonts w:ascii="微軟正黑體" w:eastAsia="微軟正黑體" w:hAnsi="微軟正黑體" w:hint="eastAsia"/>
                <w:spacing w:val="10"/>
              </w:rPr>
              <w:t>活動初賽</w:t>
            </w:r>
          </w:p>
        </w:tc>
        <w:tc>
          <w:tcPr>
            <w:tcW w:w="2976" w:type="dxa"/>
            <w:vAlign w:val="center"/>
          </w:tcPr>
          <w:p w:rsidR="00BE039B" w:rsidRPr="004C0AC6" w:rsidRDefault="009D3231" w:rsidP="009D323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>
              <w:rPr>
                <w:rFonts w:ascii="微軟正黑體" w:eastAsia="微軟正黑體" w:hAnsi="微軟正黑體" w:hint="eastAsia"/>
                <w:spacing w:val="10"/>
              </w:rPr>
              <w:t>活動中</w:t>
            </w:r>
            <w:r w:rsidR="00BE039B" w:rsidRPr="004C0AC6">
              <w:rPr>
                <w:rFonts w:ascii="微軟正黑體" w:eastAsia="微軟正黑體" w:hAnsi="微軟正黑體" w:hint="eastAsia"/>
                <w:spacing w:val="10"/>
              </w:rPr>
              <w:t>觀眾逛二手攤販及休憩觀戰。</w:t>
            </w: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11：30~11：4</w:t>
            </w:r>
            <w:r w:rsidRPr="004C0AC6">
              <w:rPr>
                <w:rFonts w:ascii="微軟正黑體" w:eastAsia="微軟正黑體" w:hAnsi="微軟正黑體" w:hint="eastAsia"/>
                <w:spacing w:val="10"/>
              </w:rPr>
              <w:t>0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複賽名單歸列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 w:hint="eastAsia"/>
                <w:spacing w:val="10"/>
              </w:rPr>
              <w:t>各組休憩</w:t>
            </w: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11：</w:t>
            </w:r>
            <w:r w:rsidRPr="004C0AC6">
              <w:rPr>
                <w:rFonts w:ascii="微軟正黑體" w:eastAsia="微軟正黑體" w:hAnsi="微軟正黑體" w:hint="eastAsia"/>
                <w:spacing w:val="10"/>
              </w:rPr>
              <w:t>40</w:t>
            </w:r>
            <w:r w:rsidRPr="004C0AC6">
              <w:rPr>
                <w:rFonts w:ascii="微軟正黑體" w:eastAsia="微軟正黑體" w:hAnsi="微軟正黑體"/>
                <w:spacing w:val="10"/>
              </w:rPr>
              <w:t>~12：00</w:t>
            </w:r>
          </w:p>
        </w:tc>
        <w:tc>
          <w:tcPr>
            <w:tcW w:w="3544" w:type="dxa"/>
            <w:vAlign w:val="center"/>
          </w:tcPr>
          <w:p w:rsidR="00BE039B" w:rsidRPr="004C0AC6" w:rsidRDefault="009D3231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865FA0">
              <w:rPr>
                <w:rFonts w:ascii="微軟正黑體" w:eastAsia="微軟正黑體" w:hAnsi="微軟正黑體" w:hint="eastAsia"/>
                <w:spacing w:val="10"/>
              </w:rPr>
              <w:t>回收大富翁</w:t>
            </w:r>
            <w:r>
              <w:rPr>
                <w:rFonts w:ascii="微軟正黑體" w:eastAsia="微軟正黑體" w:hAnsi="微軟正黑體" w:hint="eastAsia"/>
                <w:spacing w:val="10"/>
              </w:rPr>
              <w:t>活動</w:t>
            </w:r>
            <w:r w:rsidR="00BE039B" w:rsidRPr="004C0AC6">
              <w:rPr>
                <w:rFonts w:ascii="微軟正黑體" w:eastAsia="微軟正黑體" w:hAnsi="微軟正黑體" w:hint="eastAsia"/>
                <w:spacing w:val="10"/>
              </w:rPr>
              <w:t>決賽進行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 w:hint="eastAsia"/>
                <w:spacing w:val="10"/>
              </w:rPr>
              <w:t>決</w:t>
            </w:r>
            <w:r w:rsidRPr="004C0AC6">
              <w:rPr>
                <w:rFonts w:ascii="微軟正黑體" w:eastAsia="微軟正黑體" w:hAnsi="微軟正黑體"/>
                <w:spacing w:val="10"/>
              </w:rPr>
              <w:t>賽</w:t>
            </w: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12：</w:t>
            </w:r>
            <w:r>
              <w:rPr>
                <w:rFonts w:ascii="微軟正黑體" w:eastAsia="微軟正黑體" w:hAnsi="微軟正黑體" w:hint="eastAsia"/>
                <w:spacing w:val="10"/>
              </w:rPr>
              <w:t>0</w:t>
            </w:r>
            <w:r w:rsidRPr="004C0AC6">
              <w:rPr>
                <w:rFonts w:ascii="微軟正黑體" w:eastAsia="微軟正黑體" w:hAnsi="微軟正黑體"/>
                <w:spacing w:val="10"/>
              </w:rPr>
              <w:t>0~12：</w:t>
            </w:r>
            <w:r>
              <w:rPr>
                <w:rFonts w:ascii="微軟正黑體" w:eastAsia="微軟正黑體" w:hAnsi="微軟正黑體" w:hint="eastAsia"/>
                <w:spacing w:val="10"/>
              </w:rPr>
              <w:t>1</w:t>
            </w:r>
            <w:r w:rsidRPr="004C0AC6">
              <w:rPr>
                <w:rFonts w:ascii="微軟正黑體" w:eastAsia="微軟正黑體" w:hAnsi="微軟正黑體" w:hint="eastAsia"/>
                <w:spacing w:val="10"/>
              </w:rPr>
              <w:t>0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>
              <w:rPr>
                <w:rFonts w:ascii="微軟正黑體" w:eastAsia="微軟正黑體" w:hAnsi="微軟正黑體" w:hint="eastAsia"/>
                <w:spacing w:val="10"/>
              </w:rPr>
              <w:t>整合社會資源頒獎活動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12：</w:t>
            </w:r>
            <w:r>
              <w:rPr>
                <w:rFonts w:ascii="微軟正黑體" w:eastAsia="微軟正黑體" w:hAnsi="微軟正黑體" w:hint="eastAsia"/>
                <w:spacing w:val="10"/>
              </w:rPr>
              <w:t>1</w:t>
            </w:r>
            <w:r w:rsidRPr="004C0AC6">
              <w:rPr>
                <w:rFonts w:ascii="微軟正黑體" w:eastAsia="微軟正黑體" w:hAnsi="微軟正黑體"/>
                <w:spacing w:val="10"/>
              </w:rPr>
              <w:t>0~12：</w:t>
            </w:r>
            <w:r>
              <w:rPr>
                <w:rFonts w:ascii="微軟正黑體" w:eastAsia="微軟正黑體" w:hAnsi="微軟正黑體" w:hint="eastAsia"/>
                <w:spacing w:val="10"/>
              </w:rPr>
              <w:t>2</w:t>
            </w:r>
            <w:r w:rsidRPr="004C0AC6">
              <w:rPr>
                <w:rFonts w:ascii="微軟正黑體" w:eastAsia="微軟正黑體" w:hAnsi="微軟正黑體" w:hint="eastAsia"/>
                <w:spacing w:val="10"/>
              </w:rPr>
              <w:t>0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 w:hint="eastAsia"/>
                <w:spacing w:val="10"/>
              </w:rPr>
              <w:t>抽獎活動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 w:hint="eastAsia"/>
                <w:spacing w:val="10"/>
              </w:rPr>
              <w:t>闖關抽獎活動</w:t>
            </w: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12：20~12：</w:t>
            </w:r>
            <w:r w:rsidRPr="004C0AC6">
              <w:rPr>
                <w:rFonts w:ascii="微軟正黑體" w:eastAsia="微軟正黑體" w:hAnsi="微軟正黑體" w:hint="eastAsia"/>
                <w:spacing w:val="10"/>
              </w:rPr>
              <w:t>30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頒獎儀式</w:t>
            </w:r>
          </w:p>
        </w:tc>
        <w:tc>
          <w:tcPr>
            <w:tcW w:w="2976" w:type="dxa"/>
            <w:vAlign w:val="center"/>
          </w:tcPr>
          <w:p w:rsidR="00BE039B" w:rsidRPr="004C0AC6" w:rsidRDefault="009D3231" w:rsidP="009D323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865FA0">
              <w:rPr>
                <w:rFonts w:ascii="微軟正黑體" w:eastAsia="微軟正黑體" w:hAnsi="微軟正黑體" w:hint="eastAsia"/>
                <w:spacing w:val="10"/>
              </w:rPr>
              <w:t>回收大富翁</w:t>
            </w:r>
            <w:r>
              <w:rPr>
                <w:rFonts w:ascii="微軟正黑體" w:eastAsia="微軟正黑體" w:hAnsi="微軟正黑體" w:hint="eastAsia"/>
                <w:spacing w:val="10"/>
              </w:rPr>
              <w:t>活動</w:t>
            </w:r>
            <w:r w:rsidR="00BE039B" w:rsidRPr="004C0AC6">
              <w:rPr>
                <w:rFonts w:ascii="微軟正黑體" w:eastAsia="微軟正黑體" w:hAnsi="微軟正黑體"/>
                <w:spacing w:val="10"/>
              </w:rPr>
              <w:t>頒獎</w:t>
            </w:r>
          </w:p>
        </w:tc>
      </w:tr>
      <w:tr w:rsidR="00BE039B" w:rsidRPr="00A35D56" w:rsidTr="009A2740">
        <w:tc>
          <w:tcPr>
            <w:tcW w:w="2093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12：</w:t>
            </w:r>
            <w:r w:rsidRPr="004C0AC6">
              <w:rPr>
                <w:rFonts w:ascii="微軟正黑體" w:eastAsia="微軟正黑體" w:hAnsi="微軟正黑體" w:hint="eastAsia"/>
                <w:spacing w:val="10"/>
              </w:rPr>
              <w:t>30</w:t>
            </w:r>
          </w:p>
        </w:tc>
        <w:tc>
          <w:tcPr>
            <w:tcW w:w="3544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  <w:r w:rsidRPr="004C0AC6">
              <w:rPr>
                <w:rFonts w:ascii="微軟正黑體" w:eastAsia="微軟正黑體" w:hAnsi="微軟正黑體"/>
                <w:spacing w:val="10"/>
              </w:rPr>
              <w:t>散會</w:t>
            </w:r>
          </w:p>
        </w:tc>
        <w:tc>
          <w:tcPr>
            <w:tcW w:w="2976" w:type="dxa"/>
            <w:vAlign w:val="center"/>
          </w:tcPr>
          <w:p w:rsidR="00BE039B" w:rsidRPr="004C0AC6" w:rsidRDefault="00BE039B" w:rsidP="00B301B1">
            <w:pPr>
              <w:pStyle w:val="-2"/>
              <w:spacing w:beforeLines="20" w:before="72" w:afterLines="0" w:line="36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  <w:spacing w:val="10"/>
              </w:rPr>
            </w:pPr>
          </w:p>
        </w:tc>
      </w:tr>
    </w:tbl>
    <w:p w:rsidR="003072E7" w:rsidRDefault="000605E6" w:rsidP="00B301B1">
      <w:pPr>
        <w:spacing w:beforeLines="50" w:before="180" w:line="480" w:lineRule="exact"/>
        <w:ind w:leftChars="100" w:left="840" w:hangingChars="200" w:hanging="600"/>
        <w:jc w:val="both"/>
        <w:rPr>
          <w:rFonts w:ascii="標楷體" w:eastAsia="標楷體" w:hAnsi="標楷體" w:cs="Times New Roman"/>
          <w:spacing w:val="10"/>
          <w:sz w:val="28"/>
          <w:szCs w:val="28"/>
        </w:rPr>
        <w:sectPr w:rsidR="003072E7" w:rsidSect="00AE464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Times New Roman" w:hint="eastAsia"/>
          <w:spacing w:val="10"/>
          <w:sz w:val="28"/>
          <w:szCs w:val="28"/>
        </w:rPr>
        <w:t>五</w:t>
      </w:r>
      <w:r w:rsidR="003072E7">
        <w:rPr>
          <w:rFonts w:ascii="標楷體" w:eastAsia="標楷體" w:hAnsi="標楷體" w:cs="Times New Roman" w:hint="eastAsia"/>
          <w:spacing w:val="10"/>
          <w:sz w:val="28"/>
          <w:szCs w:val="28"/>
        </w:rPr>
        <w:t>、</w:t>
      </w:r>
      <w:r w:rsidR="00E53AFF">
        <w:rPr>
          <w:rFonts w:ascii="標楷體" w:eastAsia="標楷體" w:hAnsi="標楷體" w:cs="Times New Roman" w:hint="eastAsia"/>
          <w:spacing w:val="10"/>
          <w:sz w:val="28"/>
          <w:szCs w:val="28"/>
        </w:rPr>
        <w:t>活動時間表：</w:t>
      </w:r>
    </w:p>
    <w:p w:rsidR="00C7419F" w:rsidRDefault="00C7419F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標楷體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標楷體" w:hint="eastAsia"/>
          <w:b/>
          <w:spacing w:val="10"/>
          <w:kern w:val="0"/>
          <w:sz w:val="32"/>
          <w:szCs w:val="32"/>
        </w:rPr>
        <w:lastRenderedPageBreak/>
        <w:t>表</w:t>
      </w:r>
      <w:r>
        <w:rPr>
          <w:rFonts w:ascii="Times New Roman" w:eastAsia="標楷體" w:hAnsi="標楷體" w:hint="eastAsia"/>
          <w:b/>
          <w:spacing w:val="10"/>
          <w:kern w:val="0"/>
          <w:sz w:val="32"/>
          <w:szCs w:val="32"/>
        </w:rPr>
        <w:t>1-1</w:t>
      </w:r>
    </w:p>
    <w:p w:rsidR="00C730B1" w:rsidRPr="00640187" w:rsidRDefault="00C730B1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標楷體"/>
          <w:b/>
          <w:spacing w:val="10"/>
          <w:kern w:val="0"/>
          <w:sz w:val="32"/>
          <w:szCs w:val="32"/>
        </w:rPr>
        <w:t>「</w:t>
      </w:r>
      <w:r>
        <w:rPr>
          <w:rFonts w:ascii="Times New Roman" w:eastAsia="標楷體" w:hAnsi="標楷體" w:hint="eastAsia"/>
          <w:b/>
          <w:spacing w:val="10"/>
          <w:kern w:val="0"/>
          <w:sz w:val="32"/>
          <w:szCs w:val="32"/>
        </w:rPr>
        <w:t>資源回收大富翁</w:t>
      </w:r>
      <w:r w:rsidRPr="00640187">
        <w:rPr>
          <w:rFonts w:ascii="Times New Roman" w:eastAsia="標楷體" w:hAnsi="標楷體"/>
          <w:b/>
          <w:spacing w:val="10"/>
          <w:kern w:val="0"/>
          <w:sz w:val="32"/>
          <w:szCs w:val="32"/>
        </w:rPr>
        <w:t>」活動報名表</w:t>
      </w:r>
    </w:p>
    <w:tbl>
      <w:tblPr>
        <w:tblW w:w="93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915"/>
        <w:gridCol w:w="1440"/>
        <w:gridCol w:w="3420"/>
      </w:tblGrid>
      <w:tr w:rsidR="00C730B1" w:rsidRPr="00640187" w:rsidTr="00BC7C48">
        <w:trPr>
          <w:trHeight w:val="742"/>
          <w:jc w:val="center"/>
        </w:trPr>
        <w:tc>
          <w:tcPr>
            <w:tcW w:w="153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sz w:val="28"/>
                <w:szCs w:val="28"/>
              </w:rPr>
              <w:t>活動名稱</w:t>
            </w:r>
          </w:p>
        </w:tc>
        <w:tc>
          <w:tcPr>
            <w:tcW w:w="7775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730B1" w:rsidRPr="00640187" w:rsidRDefault="00C730B1" w:rsidP="00B301B1">
            <w:pPr>
              <w:pStyle w:val="ac"/>
              <w:tabs>
                <w:tab w:val="left" w:pos="7626"/>
              </w:tabs>
              <w:adjustRightInd w:val="0"/>
              <w:snapToGrid w:val="0"/>
              <w:spacing w:after="0"/>
              <w:ind w:leftChars="0" w:left="0" w:right="60"/>
              <w:jc w:val="both"/>
              <w:rPr>
                <w:rFonts w:eastAsia="標楷體"/>
                <w:b/>
                <w:spacing w:val="10"/>
                <w:kern w:val="0"/>
                <w:sz w:val="28"/>
                <w:szCs w:val="28"/>
                <w:lang w:val="en-US" w:eastAsia="zh-TW"/>
              </w:rPr>
            </w:pPr>
            <w:r w:rsidRPr="00640187">
              <w:rPr>
                <w:rFonts w:eastAsia="標楷體"/>
                <w:b/>
                <w:sz w:val="28"/>
                <w:szCs w:val="28"/>
                <w:lang w:val="en-US" w:eastAsia="zh-TW"/>
              </w:rPr>
              <w:t>□</w:t>
            </w:r>
            <w:r w:rsidRPr="00640187">
              <w:rPr>
                <w:rFonts w:eastAsia="標楷體"/>
                <w:b/>
                <w:sz w:val="28"/>
                <w:szCs w:val="28"/>
                <w:lang w:val="en-US" w:eastAsia="zh-TW"/>
              </w:rPr>
              <w:t>我要參加</w:t>
            </w:r>
            <w:r>
              <w:rPr>
                <w:rFonts w:eastAsia="標楷體"/>
                <w:b/>
                <w:spacing w:val="10"/>
                <w:kern w:val="0"/>
                <w:sz w:val="28"/>
                <w:szCs w:val="28"/>
                <w:lang w:val="en-US" w:eastAsia="zh-TW"/>
              </w:rPr>
              <w:t>「</w:t>
            </w:r>
            <w:r>
              <w:rPr>
                <w:rFonts w:eastAsia="標楷體" w:hint="eastAsia"/>
                <w:b/>
                <w:spacing w:val="10"/>
                <w:kern w:val="0"/>
                <w:sz w:val="28"/>
                <w:szCs w:val="28"/>
                <w:lang w:val="en-US" w:eastAsia="zh-TW"/>
              </w:rPr>
              <w:t>闖關抽獎摸彩活動</w:t>
            </w:r>
            <w:r w:rsidRPr="00640187">
              <w:rPr>
                <w:rFonts w:eastAsia="標楷體"/>
                <w:b/>
                <w:spacing w:val="10"/>
                <w:kern w:val="0"/>
                <w:sz w:val="28"/>
                <w:szCs w:val="28"/>
                <w:lang w:val="en-US" w:eastAsia="zh-TW"/>
              </w:rPr>
              <w:t>」活動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   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   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   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   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   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   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   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   </w:t>
            </w: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2189"/>
          <w:jc w:val="center"/>
        </w:trPr>
        <w:tc>
          <w:tcPr>
            <w:tcW w:w="153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報名方式</w:t>
            </w:r>
          </w:p>
        </w:tc>
        <w:tc>
          <w:tcPr>
            <w:tcW w:w="7775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42492" w:rsidRPr="00640187" w:rsidRDefault="00B42492" w:rsidP="00B42492">
            <w:pPr>
              <w:pStyle w:val="ac"/>
              <w:numPr>
                <w:ilvl w:val="3"/>
                <w:numId w:val="5"/>
              </w:numPr>
              <w:tabs>
                <w:tab w:val="clear" w:pos="2520"/>
                <w:tab w:val="num" w:pos="467"/>
              </w:tabs>
              <w:adjustRightInd w:val="0"/>
              <w:snapToGrid w:val="0"/>
              <w:spacing w:after="0"/>
              <w:ind w:leftChars="0" w:left="467" w:hanging="458"/>
              <w:jc w:val="both"/>
              <w:rPr>
                <w:rFonts w:eastAsia="標楷體"/>
                <w:color w:val="000000"/>
                <w:sz w:val="28"/>
                <w:szCs w:val="28"/>
                <w:u w:val="single"/>
                <w:lang w:val="en-US" w:eastAsia="zh-TW"/>
              </w:rPr>
            </w:pP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請於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10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月</w:t>
            </w:r>
            <w:r>
              <w:rPr>
                <w:rFonts w:eastAsia="標楷體" w:hint="eastAsia"/>
                <w:sz w:val="28"/>
                <w:szCs w:val="28"/>
                <w:lang w:val="en-US" w:eastAsia="zh-TW"/>
              </w:rPr>
              <w:t>26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日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val="en-US" w:eastAsia="zh-TW"/>
              </w:rPr>
              <w:t>三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)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下午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5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時前，填妥報名表，並傳真至</w:t>
            </w:r>
            <w:r>
              <w:rPr>
                <w:rFonts w:eastAsia="標楷體"/>
                <w:sz w:val="28"/>
                <w:szCs w:val="28"/>
                <w:lang w:val="en-US" w:eastAsia="zh-TW"/>
              </w:rPr>
              <w:t>0</w:t>
            </w:r>
            <w:r>
              <w:rPr>
                <w:rFonts w:eastAsia="標楷體" w:hint="eastAsia"/>
                <w:sz w:val="28"/>
                <w:szCs w:val="28"/>
                <w:lang w:val="en-US" w:eastAsia="zh-TW"/>
              </w:rPr>
              <w:t>6</w:t>
            </w:r>
            <w:r>
              <w:rPr>
                <w:rFonts w:eastAsia="標楷體"/>
                <w:sz w:val="28"/>
                <w:szCs w:val="28"/>
                <w:lang w:val="en-US" w:eastAsia="zh-TW"/>
              </w:rPr>
              <w:t>-</w:t>
            </w:r>
            <w:r>
              <w:rPr>
                <w:rFonts w:eastAsia="標楷體" w:hint="eastAsia"/>
                <w:sz w:val="28"/>
                <w:szCs w:val="28"/>
                <w:lang w:val="en-US" w:eastAsia="zh-TW"/>
              </w:rPr>
              <w:t>9221785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，</w:t>
            </w:r>
            <w:r w:rsidRPr="00640187">
              <w:rPr>
                <w:rFonts w:eastAsia="標楷體"/>
                <w:color w:val="000000"/>
                <w:sz w:val="28"/>
                <w:szCs w:val="28"/>
                <w:lang w:val="en-US" w:eastAsia="zh-TW"/>
              </w:rPr>
              <w:t>或</w:t>
            </w:r>
            <w:r w:rsidRPr="00640187">
              <w:rPr>
                <w:rFonts w:eastAsia="標楷體"/>
                <w:color w:val="000000"/>
                <w:sz w:val="28"/>
                <w:szCs w:val="28"/>
                <w:lang w:val="en-US" w:eastAsia="zh-TW"/>
              </w:rPr>
              <w:t>E-mail</w:t>
            </w:r>
            <w:r w:rsidRPr="00640187">
              <w:rPr>
                <w:rFonts w:eastAsia="標楷體"/>
                <w:color w:val="000000"/>
                <w:sz w:val="28"/>
                <w:szCs w:val="28"/>
                <w:lang w:val="en-US" w:eastAsia="zh-TW"/>
              </w:rPr>
              <w:t>至</w:t>
            </w:r>
            <w:r w:rsidRPr="00640187">
              <w:rPr>
                <w:rFonts w:eastAsia="標楷體"/>
                <w:bCs/>
                <w:color w:val="000000"/>
                <w:sz w:val="28"/>
                <w:szCs w:val="28"/>
                <w:lang w:val="en-US" w:eastAsia="zh-TW"/>
              </w:rPr>
              <w:t>recycle@epb.taichung.gov.tw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。</w:t>
            </w:r>
          </w:p>
          <w:p w:rsidR="00B42492" w:rsidRPr="00640187" w:rsidRDefault="00B42492" w:rsidP="00B42492">
            <w:pPr>
              <w:numPr>
                <w:ilvl w:val="3"/>
                <w:numId w:val="5"/>
              </w:numPr>
              <w:tabs>
                <w:tab w:val="clear" w:pos="2520"/>
                <w:tab w:val="num" w:pos="467"/>
              </w:tabs>
              <w:adjustRightInd w:val="0"/>
              <w:snapToGrid w:val="0"/>
              <w:ind w:left="467" w:hanging="45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請來電確認是否報名成功：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9218524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姜小姐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C730B1" w:rsidRPr="00640187" w:rsidRDefault="00B42492" w:rsidP="00B42492">
            <w:pPr>
              <w:numPr>
                <w:ilvl w:val="3"/>
                <w:numId w:val="5"/>
              </w:numPr>
              <w:tabs>
                <w:tab w:val="clear" w:pos="2520"/>
                <w:tab w:val="num" w:pos="467"/>
              </w:tabs>
              <w:adjustRightInd w:val="0"/>
              <w:snapToGrid w:val="0"/>
              <w:ind w:left="467" w:hanging="45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請記得於活動當日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報到，並繳交報名費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顆廢乾電池或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顆鈕釦型電池。</w:t>
            </w:r>
          </w:p>
        </w:tc>
      </w:tr>
    </w:tbl>
    <w:p w:rsidR="00C7419F" w:rsidRDefault="00C7419F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標楷體"/>
          <w:b/>
          <w:spacing w:val="10"/>
          <w:kern w:val="0"/>
          <w:sz w:val="32"/>
          <w:szCs w:val="32"/>
        </w:rPr>
      </w:pPr>
    </w:p>
    <w:p w:rsidR="00C730B1" w:rsidRDefault="00C730B1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標楷體"/>
          <w:b/>
          <w:spacing w:val="10"/>
          <w:kern w:val="0"/>
          <w:sz w:val="32"/>
          <w:szCs w:val="32"/>
        </w:rPr>
      </w:pPr>
    </w:p>
    <w:p w:rsidR="00C730B1" w:rsidRDefault="00C730B1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標楷體"/>
          <w:b/>
          <w:spacing w:val="10"/>
          <w:kern w:val="0"/>
          <w:sz w:val="32"/>
          <w:szCs w:val="32"/>
        </w:rPr>
      </w:pPr>
    </w:p>
    <w:p w:rsidR="00C730B1" w:rsidRDefault="00C730B1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標楷體"/>
          <w:b/>
          <w:spacing w:val="10"/>
          <w:kern w:val="0"/>
          <w:sz w:val="32"/>
          <w:szCs w:val="32"/>
        </w:rPr>
      </w:pPr>
    </w:p>
    <w:p w:rsidR="00D6343C" w:rsidRDefault="009A2740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標楷體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標楷體" w:hint="eastAsia"/>
          <w:b/>
          <w:spacing w:val="10"/>
          <w:kern w:val="0"/>
          <w:sz w:val="32"/>
          <w:szCs w:val="32"/>
        </w:rPr>
        <w:lastRenderedPageBreak/>
        <w:t>表</w:t>
      </w:r>
      <w:r>
        <w:rPr>
          <w:rFonts w:ascii="Times New Roman" w:eastAsia="標楷體" w:hAnsi="標楷體" w:hint="eastAsia"/>
          <w:b/>
          <w:spacing w:val="10"/>
          <w:kern w:val="0"/>
          <w:sz w:val="32"/>
          <w:szCs w:val="32"/>
        </w:rPr>
        <w:t>1-2</w:t>
      </w:r>
    </w:p>
    <w:p w:rsidR="00C730B1" w:rsidRPr="00640187" w:rsidRDefault="00C730B1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標楷體"/>
          <w:b/>
          <w:spacing w:val="10"/>
          <w:kern w:val="0"/>
          <w:sz w:val="32"/>
          <w:szCs w:val="32"/>
        </w:rPr>
        <w:t>「</w:t>
      </w:r>
      <w:r>
        <w:rPr>
          <w:rFonts w:ascii="Times New Roman" w:eastAsia="標楷體" w:hAnsi="標楷體" w:hint="eastAsia"/>
          <w:b/>
          <w:spacing w:val="10"/>
          <w:kern w:val="0"/>
          <w:sz w:val="32"/>
          <w:szCs w:val="32"/>
        </w:rPr>
        <w:t>資源回收大富翁</w:t>
      </w:r>
      <w:r w:rsidRPr="00640187">
        <w:rPr>
          <w:rFonts w:ascii="Times New Roman" w:eastAsia="標楷體" w:hAnsi="標楷體"/>
          <w:b/>
          <w:spacing w:val="10"/>
          <w:kern w:val="0"/>
          <w:sz w:val="32"/>
          <w:szCs w:val="32"/>
        </w:rPr>
        <w:t>」活動報名表</w:t>
      </w:r>
    </w:p>
    <w:tbl>
      <w:tblPr>
        <w:tblW w:w="93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915"/>
        <w:gridCol w:w="1439"/>
        <w:gridCol w:w="3421"/>
      </w:tblGrid>
      <w:tr w:rsidR="00C730B1" w:rsidRPr="00640187" w:rsidTr="00BC7C48">
        <w:trPr>
          <w:trHeight w:val="742"/>
          <w:jc w:val="center"/>
        </w:trPr>
        <w:tc>
          <w:tcPr>
            <w:tcW w:w="153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sz w:val="28"/>
                <w:szCs w:val="28"/>
              </w:rPr>
              <w:t>活動名稱</w:t>
            </w:r>
          </w:p>
        </w:tc>
        <w:tc>
          <w:tcPr>
            <w:tcW w:w="7775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730B1" w:rsidRPr="00640187" w:rsidRDefault="00C730B1" w:rsidP="00B301B1">
            <w:pPr>
              <w:pStyle w:val="ac"/>
              <w:tabs>
                <w:tab w:val="left" w:pos="7626"/>
              </w:tabs>
              <w:adjustRightInd w:val="0"/>
              <w:snapToGrid w:val="0"/>
              <w:spacing w:after="0"/>
              <w:ind w:leftChars="0" w:left="0" w:right="60"/>
              <w:jc w:val="both"/>
              <w:rPr>
                <w:rFonts w:eastAsia="標楷體"/>
                <w:b/>
                <w:spacing w:val="10"/>
                <w:kern w:val="0"/>
                <w:sz w:val="28"/>
                <w:szCs w:val="28"/>
                <w:lang w:val="en-US" w:eastAsia="zh-TW"/>
              </w:rPr>
            </w:pPr>
            <w:r w:rsidRPr="00640187">
              <w:rPr>
                <w:rFonts w:eastAsia="標楷體"/>
                <w:b/>
                <w:sz w:val="28"/>
                <w:szCs w:val="28"/>
                <w:lang w:val="en-US" w:eastAsia="zh-TW"/>
              </w:rPr>
              <w:t>□</w:t>
            </w:r>
            <w:r w:rsidRPr="00640187">
              <w:rPr>
                <w:rFonts w:eastAsia="標楷體"/>
                <w:b/>
                <w:sz w:val="28"/>
                <w:szCs w:val="28"/>
                <w:lang w:val="en-US" w:eastAsia="zh-TW"/>
              </w:rPr>
              <w:t>我要參加</w:t>
            </w:r>
            <w:r>
              <w:rPr>
                <w:rFonts w:eastAsia="標楷體"/>
                <w:b/>
                <w:spacing w:val="10"/>
                <w:kern w:val="0"/>
                <w:sz w:val="28"/>
                <w:szCs w:val="28"/>
                <w:lang w:val="en-US" w:eastAsia="zh-TW"/>
              </w:rPr>
              <w:t>「</w:t>
            </w:r>
            <w:r>
              <w:rPr>
                <w:rFonts w:eastAsia="標楷體" w:hint="eastAsia"/>
                <w:b/>
                <w:spacing w:val="10"/>
                <w:kern w:val="0"/>
                <w:sz w:val="28"/>
                <w:szCs w:val="28"/>
                <w:lang w:val="en-US" w:eastAsia="zh-TW"/>
              </w:rPr>
              <w:t>資源回收大富翁</w:t>
            </w:r>
            <w:r w:rsidRPr="00640187">
              <w:rPr>
                <w:rFonts w:eastAsia="標楷體"/>
                <w:b/>
                <w:spacing w:val="10"/>
                <w:kern w:val="0"/>
                <w:sz w:val="28"/>
                <w:szCs w:val="28"/>
                <w:lang w:val="en-US" w:eastAsia="zh-TW"/>
              </w:rPr>
              <w:t>」活動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隊伍名稱</w:t>
            </w:r>
          </w:p>
        </w:tc>
        <w:tc>
          <w:tcPr>
            <w:tcW w:w="7775" w:type="dxa"/>
            <w:gridSpan w:val="3"/>
            <w:tcBorders>
              <w:top w:val="single" w:sz="6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隊長</w:t>
            </w:r>
          </w:p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聯絡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窗口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( 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隊員</w:t>
            </w:r>
          </w:p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隊員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姓名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730B1" w:rsidRPr="00640187" w:rsidTr="00BC7C48">
        <w:trPr>
          <w:trHeight w:val="1021"/>
          <w:jc w:val="center"/>
        </w:trPr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C730B1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隊員</w:t>
            </w:r>
          </w:p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姓名</w:t>
            </w:r>
          </w:p>
        </w:tc>
        <w:tc>
          <w:tcPr>
            <w:tcW w:w="2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0B1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隊員</w:t>
            </w:r>
          </w:p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姓名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spacing w:before="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730B1" w:rsidRPr="00640187" w:rsidTr="00BC7C48">
        <w:trPr>
          <w:trHeight w:val="2189"/>
          <w:jc w:val="center"/>
        </w:trPr>
        <w:tc>
          <w:tcPr>
            <w:tcW w:w="153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730B1" w:rsidRPr="00640187" w:rsidRDefault="00C730B1" w:rsidP="00B301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報名方式</w:t>
            </w:r>
          </w:p>
        </w:tc>
        <w:tc>
          <w:tcPr>
            <w:tcW w:w="7775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730B1" w:rsidRPr="00640187" w:rsidRDefault="00C730B1" w:rsidP="00B301B1">
            <w:pPr>
              <w:pStyle w:val="ac"/>
              <w:numPr>
                <w:ilvl w:val="3"/>
                <w:numId w:val="5"/>
              </w:numPr>
              <w:tabs>
                <w:tab w:val="clear" w:pos="2520"/>
                <w:tab w:val="num" w:pos="467"/>
              </w:tabs>
              <w:adjustRightInd w:val="0"/>
              <w:snapToGrid w:val="0"/>
              <w:spacing w:after="0"/>
              <w:ind w:leftChars="0" w:left="467" w:hanging="458"/>
              <w:jc w:val="both"/>
              <w:rPr>
                <w:rFonts w:eastAsia="標楷體"/>
                <w:color w:val="000000"/>
                <w:sz w:val="28"/>
                <w:szCs w:val="28"/>
                <w:u w:val="single"/>
                <w:lang w:val="en-US" w:eastAsia="zh-TW"/>
              </w:rPr>
            </w:pP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請於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10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月</w:t>
            </w:r>
            <w:r>
              <w:rPr>
                <w:rFonts w:eastAsia="標楷體" w:hint="eastAsia"/>
                <w:sz w:val="28"/>
                <w:szCs w:val="28"/>
                <w:lang w:val="en-US" w:eastAsia="zh-TW"/>
              </w:rPr>
              <w:t>26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日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val="en-US" w:eastAsia="zh-TW"/>
              </w:rPr>
              <w:t>三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)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下午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5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時前，填妥報名表，並傳真至</w:t>
            </w:r>
            <w:r>
              <w:rPr>
                <w:rFonts w:eastAsia="標楷體"/>
                <w:sz w:val="28"/>
                <w:szCs w:val="28"/>
                <w:lang w:val="en-US" w:eastAsia="zh-TW"/>
              </w:rPr>
              <w:t>0</w:t>
            </w:r>
            <w:r>
              <w:rPr>
                <w:rFonts w:eastAsia="標楷體" w:hint="eastAsia"/>
                <w:sz w:val="28"/>
                <w:szCs w:val="28"/>
                <w:lang w:val="en-US" w:eastAsia="zh-TW"/>
              </w:rPr>
              <w:t>6</w:t>
            </w:r>
            <w:r>
              <w:rPr>
                <w:rFonts w:eastAsia="標楷體"/>
                <w:sz w:val="28"/>
                <w:szCs w:val="28"/>
                <w:lang w:val="en-US" w:eastAsia="zh-TW"/>
              </w:rPr>
              <w:t>-</w:t>
            </w:r>
            <w:r>
              <w:rPr>
                <w:rFonts w:eastAsia="標楷體" w:hint="eastAsia"/>
                <w:sz w:val="28"/>
                <w:szCs w:val="28"/>
                <w:lang w:val="en-US" w:eastAsia="zh-TW"/>
              </w:rPr>
              <w:t>9221785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，</w:t>
            </w:r>
            <w:r w:rsidRPr="00640187">
              <w:rPr>
                <w:rFonts w:eastAsia="標楷體"/>
                <w:color w:val="000000"/>
                <w:sz w:val="28"/>
                <w:szCs w:val="28"/>
                <w:lang w:val="en-US" w:eastAsia="zh-TW"/>
              </w:rPr>
              <w:t>或</w:t>
            </w:r>
            <w:r w:rsidRPr="00640187">
              <w:rPr>
                <w:rFonts w:eastAsia="標楷體"/>
                <w:color w:val="000000"/>
                <w:sz w:val="28"/>
                <w:szCs w:val="28"/>
                <w:lang w:val="en-US" w:eastAsia="zh-TW"/>
              </w:rPr>
              <w:t>E-mail</w:t>
            </w:r>
            <w:r w:rsidRPr="00640187">
              <w:rPr>
                <w:rFonts w:eastAsia="標楷體"/>
                <w:color w:val="000000"/>
                <w:sz w:val="28"/>
                <w:szCs w:val="28"/>
                <w:lang w:val="en-US" w:eastAsia="zh-TW"/>
              </w:rPr>
              <w:t>至</w:t>
            </w:r>
            <w:r w:rsidRPr="00640187">
              <w:rPr>
                <w:rFonts w:eastAsia="標楷體"/>
                <w:bCs/>
                <w:color w:val="000000"/>
                <w:sz w:val="28"/>
                <w:szCs w:val="28"/>
                <w:lang w:val="en-US" w:eastAsia="zh-TW"/>
              </w:rPr>
              <w:t>recycle@epb.taichung.gov.tw</w:t>
            </w:r>
            <w:r w:rsidRPr="00640187">
              <w:rPr>
                <w:rFonts w:eastAsia="標楷體"/>
                <w:sz w:val="28"/>
                <w:szCs w:val="28"/>
                <w:lang w:val="en-US" w:eastAsia="zh-TW"/>
              </w:rPr>
              <w:t>。</w:t>
            </w:r>
          </w:p>
          <w:p w:rsidR="00C730B1" w:rsidRPr="00640187" w:rsidRDefault="00C730B1" w:rsidP="00B301B1">
            <w:pPr>
              <w:numPr>
                <w:ilvl w:val="3"/>
                <w:numId w:val="5"/>
              </w:numPr>
              <w:tabs>
                <w:tab w:val="clear" w:pos="2520"/>
                <w:tab w:val="num" w:pos="467"/>
              </w:tabs>
              <w:adjustRightInd w:val="0"/>
              <w:snapToGrid w:val="0"/>
              <w:ind w:left="467" w:hanging="45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請來電確認是否報名成功：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="00B42492">
              <w:rPr>
                <w:rFonts w:ascii="Times New Roman" w:eastAsia="標楷體" w:hAnsi="Times New Roman" w:hint="eastAsia"/>
                <w:sz w:val="28"/>
                <w:szCs w:val="28"/>
              </w:rPr>
              <w:t>9218524</w:t>
            </w:r>
            <w:r w:rsidR="00B42492">
              <w:rPr>
                <w:rFonts w:ascii="Times New Roman" w:eastAsia="標楷體" w:hAnsi="Times New Roman" w:hint="eastAsia"/>
                <w:sz w:val="28"/>
                <w:szCs w:val="28"/>
              </w:rPr>
              <w:t>姜小姐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C730B1" w:rsidRPr="00640187" w:rsidRDefault="00C730B1" w:rsidP="00B301B1">
            <w:pPr>
              <w:numPr>
                <w:ilvl w:val="3"/>
                <w:numId w:val="5"/>
              </w:numPr>
              <w:tabs>
                <w:tab w:val="clear" w:pos="2520"/>
                <w:tab w:val="num" w:pos="467"/>
              </w:tabs>
              <w:adjustRightInd w:val="0"/>
              <w:snapToGrid w:val="0"/>
              <w:ind w:left="467" w:hanging="45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請記得於活動當日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報到，並繳交報名費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顆廢乾電池或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640187">
              <w:rPr>
                <w:rFonts w:ascii="Times New Roman" w:eastAsia="標楷體" w:hAnsi="Times New Roman"/>
                <w:sz w:val="28"/>
                <w:szCs w:val="28"/>
              </w:rPr>
              <w:t>顆鈕釦型電池。</w:t>
            </w:r>
          </w:p>
        </w:tc>
      </w:tr>
    </w:tbl>
    <w:p w:rsidR="00C730B1" w:rsidRPr="00C730B1" w:rsidRDefault="00C730B1" w:rsidP="00B301B1">
      <w:pPr>
        <w:pStyle w:val="ab"/>
        <w:snapToGrid w:val="0"/>
        <w:spacing w:line="400" w:lineRule="exact"/>
        <w:ind w:leftChars="0" w:left="0"/>
        <w:jc w:val="both"/>
        <w:rPr>
          <w:rFonts w:ascii="Times New Roman" w:eastAsia="標楷體" w:hAnsi="標楷體"/>
          <w:b/>
          <w:spacing w:val="10"/>
          <w:kern w:val="0"/>
          <w:sz w:val="32"/>
          <w:szCs w:val="32"/>
        </w:rPr>
      </w:pPr>
    </w:p>
    <w:p w:rsidR="009A2740" w:rsidRDefault="009A2740" w:rsidP="00B301B1">
      <w:pPr>
        <w:adjustRightInd w:val="0"/>
        <w:snapToGrid w:val="0"/>
        <w:spacing w:beforeLines="20" w:before="72" w:line="480" w:lineRule="exact"/>
        <w:jc w:val="both"/>
        <w:rPr>
          <w:rFonts w:ascii="標楷體" w:hAnsi="標楷體"/>
        </w:rPr>
      </w:pPr>
    </w:p>
    <w:sectPr w:rsidR="009A2740" w:rsidSect="00AE46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2D" w:rsidRDefault="00785F2D" w:rsidP="00D96C4A">
      <w:r>
        <w:separator/>
      </w:r>
    </w:p>
  </w:endnote>
  <w:endnote w:type="continuationSeparator" w:id="0">
    <w:p w:rsidR="00785F2D" w:rsidRDefault="00785F2D" w:rsidP="00D9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2D" w:rsidRDefault="00785F2D" w:rsidP="00D96C4A">
      <w:r>
        <w:separator/>
      </w:r>
    </w:p>
  </w:footnote>
  <w:footnote w:type="continuationSeparator" w:id="0">
    <w:p w:rsidR="00785F2D" w:rsidRDefault="00785F2D" w:rsidP="00D9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52B27"/>
    <w:multiLevelType w:val="hybridMultilevel"/>
    <w:tmpl w:val="4D343880"/>
    <w:lvl w:ilvl="0" w:tplc="ED18495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093172"/>
    <w:multiLevelType w:val="hybridMultilevel"/>
    <w:tmpl w:val="21869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466FF1"/>
    <w:multiLevelType w:val="hybridMultilevel"/>
    <w:tmpl w:val="239EC53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14B7921"/>
    <w:multiLevelType w:val="hybridMultilevel"/>
    <w:tmpl w:val="C596B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077AFC"/>
    <w:multiLevelType w:val="hybridMultilevel"/>
    <w:tmpl w:val="89367F34"/>
    <w:lvl w:ilvl="0" w:tplc="B1EC49A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95C08FDA">
      <w:start w:val="1"/>
      <w:numFmt w:val="decimal"/>
      <w:lvlText w:val="（%3）"/>
      <w:lvlJc w:val="left"/>
      <w:pPr>
        <w:tabs>
          <w:tab w:val="num" w:pos="2400"/>
        </w:tabs>
        <w:ind w:left="2400" w:hanging="720"/>
      </w:pPr>
      <w:rPr>
        <w:rFonts w:hAnsi="標楷體" w:hint="default"/>
      </w:rPr>
    </w:lvl>
    <w:lvl w:ilvl="3" w:tplc="6E4241A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1856E71"/>
    <w:multiLevelType w:val="hybridMultilevel"/>
    <w:tmpl w:val="7E3E79C2"/>
    <w:lvl w:ilvl="0" w:tplc="0409000F">
      <w:start w:val="1"/>
      <w:numFmt w:val="decimal"/>
      <w:lvlText w:val="%1.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" w15:restartNumberingAfterBreak="0">
    <w:nsid w:val="6A4B0739"/>
    <w:multiLevelType w:val="hybridMultilevel"/>
    <w:tmpl w:val="5B10DE44"/>
    <w:lvl w:ilvl="0" w:tplc="66CE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DE"/>
    <w:rsid w:val="00021C6D"/>
    <w:rsid w:val="00022E53"/>
    <w:rsid w:val="00047272"/>
    <w:rsid w:val="00050FF3"/>
    <w:rsid w:val="000605E6"/>
    <w:rsid w:val="000850ED"/>
    <w:rsid w:val="00093D5F"/>
    <w:rsid w:val="000F236E"/>
    <w:rsid w:val="000F34B3"/>
    <w:rsid w:val="001202A6"/>
    <w:rsid w:val="00125AAF"/>
    <w:rsid w:val="00130995"/>
    <w:rsid w:val="001349BB"/>
    <w:rsid w:val="0016403D"/>
    <w:rsid w:val="001A522C"/>
    <w:rsid w:val="001C7B39"/>
    <w:rsid w:val="0021217D"/>
    <w:rsid w:val="00213C7F"/>
    <w:rsid w:val="00214C60"/>
    <w:rsid w:val="002321EE"/>
    <w:rsid w:val="002343AE"/>
    <w:rsid w:val="00242171"/>
    <w:rsid w:val="0024637B"/>
    <w:rsid w:val="00247037"/>
    <w:rsid w:val="0025640C"/>
    <w:rsid w:val="00264F1B"/>
    <w:rsid w:val="002A16A4"/>
    <w:rsid w:val="002A3914"/>
    <w:rsid w:val="002C7D4B"/>
    <w:rsid w:val="002F44B0"/>
    <w:rsid w:val="00306239"/>
    <w:rsid w:val="003072E7"/>
    <w:rsid w:val="0031056C"/>
    <w:rsid w:val="00351793"/>
    <w:rsid w:val="00370854"/>
    <w:rsid w:val="003827F6"/>
    <w:rsid w:val="00382EF4"/>
    <w:rsid w:val="003A2D05"/>
    <w:rsid w:val="003B3978"/>
    <w:rsid w:val="003D33EF"/>
    <w:rsid w:val="00401596"/>
    <w:rsid w:val="00427CEA"/>
    <w:rsid w:val="0046550C"/>
    <w:rsid w:val="004D25C3"/>
    <w:rsid w:val="004F5E99"/>
    <w:rsid w:val="00505470"/>
    <w:rsid w:val="0051136D"/>
    <w:rsid w:val="00524485"/>
    <w:rsid w:val="005B6770"/>
    <w:rsid w:val="005B7F5A"/>
    <w:rsid w:val="005C4C1D"/>
    <w:rsid w:val="005D57C9"/>
    <w:rsid w:val="00626884"/>
    <w:rsid w:val="006310E5"/>
    <w:rsid w:val="0063369B"/>
    <w:rsid w:val="00641DDB"/>
    <w:rsid w:val="006453D9"/>
    <w:rsid w:val="006536AC"/>
    <w:rsid w:val="0066256F"/>
    <w:rsid w:val="0066669A"/>
    <w:rsid w:val="0067371C"/>
    <w:rsid w:val="00697A0B"/>
    <w:rsid w:val="006A29B6"/>
    <w:rsid w:val="006C44F6"/>
    <w:rsid w:val="006C592B"/>
    <w:rsid w:val="006E40BF"/>
    <w:rsid w:val="007231EC"/>
    <w:rsid w:val="0074681D"/>
    <w:rsid w:val="00765EA4"/>
    <w:rsid w:val="00772446"/>
    <w:rsid w:val="00785F2D"/>
    <w:rsid w:val="00797D26"/>
    <w:rsid w:val="007B5AC3"/>
    <w:rsid w:val="007D2064"/>
    <w:rsid w:val="007E1BE1"/>
    <w:rsid w:val="007F65A2"/>
    <w:rsid w:val="0084025B"/>
    <w:rsid w:val="00840F4A"/>
    <w:rsid w:val="008449A6"/>
    <w:rsid w:val="00881B85"/>
    <w:rsid w:val="008A34BA"/>
    <w:rsid w:val="008C2870"/>
    <w:rsid w:val="008C569A"/>
    <w:rsid w:val="0091544E"/>
    <w:rsid w:val="00925E8E"/>
    <w:rsid w:val="009306FA"/>
    <w:rsid w:val="00933496"/>
    <w:rsid w:val="0095263E"/>
    <w:rsid w:val="0096689F"/>
    <w:rsid w:val="00982FC2"/>
    <w:rsid w:val="0099369F"/>
    <w:rsid w:val="009A2740"/>
    <w:rsid w:val="009D3231"/>
    <w:rsid w:val="009E6BD5"/>
    <w:rsid w:val="009F4A4C"/>
    <w:rsid w:val="00A539CC"/>
    <w:rsid w:val="00A66C41"/>
    <w:rsid w:val="00A674DE"/>
    <w:rsid w:val="00A75BB3"/>
    <w:rsid w:val="00A9366C"/>
    <w:rsid w:val="00AC16F9"/>
    <w:rsid w:val="00AC5C7A"/>
    <w:rsid w:val="00AE4641"/>
    <w:rsid w:val="00B01AD4"/>
    <w:rsid w:val="00B1190D"/>
    <w:rsid w:val="00B24187"/>
    <w:rsid w:val="00B2611A"/>
    <w:rsid w:val="00B301B1"/>
    <w:rsid w:val="00B32904"/>
    <w:rsid w:val="00B3613D"/>
    <w:rsid w:val="00B42492"/>
    <w:rsid w:val="00B504E3"/>
    <w:rsid w:val="00B76752"/>
    <w:rsid w:val="00B85C0F"/>
    <w:rsid w:val="00BA2598"/>
    <w:rsid w:val="00BD3203"/>
    <w:rsid w:val="00BE039B"/>
    <w:rsid w:val="00BE0D73"/>
    <w:rsid w:val="00BE2047"/>
    <w:rsid w:val="00BE7803"/>
    <w:rsid w:val="00C114E8"/>
    <w:rsid w:val="00C13D4D"/>
    <w:rsid w:val="00C16CB9"/>
    <w:rsid w:val="00C300C7"/>
    <w:rsid w:val="00C33EA0"/>
    <w:rsid w:val="00C36270"/>
    <w:rsid w:val="00C615A1"/>
    <w:rsid w:val="00C730B1"/>
    <w:rsid w:val="00C73292"/>
    <w:rsid w:val="00C7419F"/>
    <w:rsid w:val="00C74D96"/>
    <w:rsid w:val="00C768F5"/>
    <w:rsid w:val="00C84A7A"/>
    <w:rsid w:val="00C938B8"/>
    <w:rsid w:val="00CC4708"/>
    <w:rsid w:val="00CE7731"/>
    <w:rsid w:val="00D018DC"/>
    <w:rsid w:val="00D05DC2"/>
    <w:rsid w:val="00D364BE"/>
    <w:rsid w:val="00D62B1A"/>
    <w:rsid w:val="00D6343C"/>
    <w:rsid w:val="00D637B6"/>
    <w:rsid w:val="00D96C4A"/>
    <w:rsid w:val="00DC040A"/>
    <w:rsid w:val="00DD4442"/>
    <w:rsid w:val="00DE077B"/>
    <w:rsid w:val="00E24ADD"/>
    <w:rsid w:val="00E2644A"/>
    <w:rsid w:val="00E414F4"/>
    <w:rsid w:val="00E53AFF"/>
    <w:rsid w:val="00E554FE"/>
    <w:rsid w:val="00E635CE"/>
    <w:rsid w:val="00E82B87"/>
    <w:rsid w:val="00E84847"/>
    <w:rsid w:val="00EB746C"/>
    <w:rsid w:val="00ED339C"/>
    <w:rsid w:val="00EF0F6B"/>
    <w:rsid w:val="00F07519"/>
    <w:rsid w:val="00F12417"/>
    <w:rsid w:val="00F13845"/>
    <w:rsid w:val="00F20407"/>
    <w:rsid w:val="00F27E37"/>
    <w:rsid w:val="00F56E76"/>
    <w:rsid w:val="00F6622E"/>
    <w:rsid w:val="00F72BFD"/>
    <w:rsid w:val="00F75782"/>
    <w:rsid w:val="00F831AC"/>
    <w:rsid w:val="00FA165C"/>
    <w:rsid w:val="00FA76BB"/>
    <w:rsid w:val="00FB08AF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04536-EBA2-49E4-8E10-514C91D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C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C4A"/>
    <w:rPr>
      <w:sz w:val="20"/>
      <w:szCs w:val="20"/>
    </w:rPr>
  </w:style>
  <w:style w:type="table" w:styleId="a7">
    <w:name w:val="Table Grid"/>
    <w:basedOn w:val="a1"/>
    <w:uiPriority w:val="39"/>
    <w:rsid w:val="00D9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1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3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"/>
    <w:basedOn w:val="a"/>
    <w:rsid w:val="00AC16F9"/>
    <w:pPr>
      <w:adjustRightInd w:val="0"/>
      <w:snapToGrid w:val="0"/>
      <w:spacing w:line="578" w:lineRule="exact"/>
    </w:pPr>
    <w:rPr>
      <w:rFonts w:ascii="標楷體" w:eastAsia="標楷體" w:hAnsi="標楷體" w:cs="Times New Roman"/>
      <w:sz w:val="32"/>
      <w:szCs w:val="32"/>
    </w:rPr>
  </w:style>
  <w:style w:type="paragraph" w:customStyle="1" w:styleId="-">
    <w:name w:val="計畫書-一、標題"/>
    <w:basedOn w:val="a"/>
    <w:rsid w:val="007D2064"/>
    <w:pPr>
      <w:spacing w:beforeLines="30" w:afterLines="30" w:line="390" w:lineRule="atLeast"/>
      <w:ind w:left="475" w:hangingChars="198" w:hanging="475"/>
    </w:pPr>
    <w:rPr>
      <w:rFonts w:ascii="Times New Roman" w:eastAsia="標楷體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6A29B6"/>
    <w:pPr>
      <w:ind w:leftChars="200" w:left="480"/>
    </w:pPr>
  </w:style>
  <w:style w:type="paragraph" w:customStyle="1" w:styleId="-0">
    <w:name w:val="計畫書-表標題"/>
    <w:basedOn w:val="a"/>
    <w:link w:val="-1"/>
    <w:rsid w:val="00B2611A"/>
    <w:pPr>
      <w:snapToGrid w:val="0"/>
      <w:spacing w:before="240"/>
      <w:jc w:val="center"/>
    </w:pPr>
    <w:rPr>
      <w:rFonts w:ascii="Times New Roman" w:eastAsia="標楷體" w:hAnsi="Times New Roman" w:cs="Times New Roman"/>
      <w:b/>
      <w:spacing w:val="10"/>
      <w:sz w:val="28"/>
      <w:szCs w:val="24"/>
    </w:rPr>
  </w:style>
  <w:style w:type="character" w:customStyle="1" w:styleId="-1">
    <w:name w:val="計畫書-表標題 字元"/>
    <w:basedOn w:val="a0"/>
    <w:link w:val="-0"/>
    <w:locked/>
    <w:rsid w:val="00B2611A"/>
    <w:rPr>
      <w:rFonts w:ascii="Times New Roman" w:eastAsia="標楷體" w:hAnsi="Times New Roman" w:cs="Times New Roman"/>
      <w:b/>
      <w:spacing w:val="10"/>
      <w:sz w:val="28"/>
      <w:szCs w:val="24"/>
    </w:rPr>
  </w:style>
  <w:style w:type="paragraph" w:customStyle="1" w:styleId="-2">
    <w:name w:val="計畫書-(一)標題"/>
    <w:basedOn w:val="a"/>
    <w:link w:val="-3"/>
    <w:rsid w:val="00C615A1"/>
    <w:pPr>
      <w:spacing w:beforeLines="30" w:afterLines="30" w:line="390" w:lineRule="atLeast"/>
      <w:ind w:leftChars="192" w:left="936" w:hangingChars="198" w:hanging="475"/>
    </w:pPr>
    <w:rPr>
      <w:rFonts w:ascii="Times New Roman" w:eastAsia="標楷體" w:hAnsi="Times New Roman" w:cs="Times New Roman"/>
      <w:szCs w:val="20"/>
    </w:rPr>
  </w:style>
  <w:style w:type="character" w:customStyle="1" w:styleId="-3">
    <w:name w:val="計畫書-(一)標題 字元"/>
    <w:link w:val="-2"/>
    <w:rsid w:val="00C615A1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rsid w:val="006737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1">
    <w:name w:val="計畫書-1.1內文"/>
    <w:basedOn w:val="a"/>
    <w:link w:val="-110"/>
    <w:rsid w:val="00EB746C"/>
    <w:pPr>
      <w:spacing w:before="65" w:after="65" w:line="390" w:lineRule="atLeast"/>
      <w:ind w:firstLineChars="200" w:firstLine="532"/>
      <w:jc w:val="both"/>
    </w:pPr>
    <w:rPr>
      <w:rFonts w:ascii="Times New Roman" w:eastAsia="標楷體" w:hAnsi="Times New Roman" w:cs="Times New Roman"/>
      <w:spacing w:val="13"/>
      <w:szCs w:val="24"/>
    </w:rPr>
  </w:style>
  <w:style w:type="character" w:customStyle="1" w:styleId="-110">
    <w:name w:val="計畫書-1.1內文 字元"/>
    <w:basedOn w:val="a0"/>
    <w:link w:val="-11"/>
    <w:rsid w:val="00EB746C"/>
    <w:rPr>
      <w:rFonts w:ascii="Times New Roman" w:eastAsia="標楷體" w:hAnsi="Times New Roman" w:cs="Times New Roman"/>
      <w:spacing w:val="13"/>
      <w:szCs w:val="24"/>
    </w:rPr>
  </w:style>
  <w:style w:type="paragraph" w:styleId="ac">
    <w:name w:val="Body Text Indent"/>
    <w:basedOn w:val="a"/>
    <w:link w:val="ad"/>
    <w:rsid w:val="0066669A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d">
    <w:name w:val="本文縮排 字元"/>
    <w:basedOn w:val="a0"/>
    <w:link w:val="ac"/>
    <w:rsid w:val="0066669A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6D36-2A09-472A-9AFE-E4832207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PETC_02</dc:creator>
  <cp:lastModifiedBy>Master</cp:lastModifiedBy>
  <cp:revision>2</cp:revision>
  <cp:lastPrinted>2016-10-20T00:11:00Z</cp:lastPrinted>
  <dcterms:created xsi:type="dcterms:W3CDTF">2016-10-20T00:14:00Z</dcterms:created>
  <dcterms:modified xsi:type="dcterms:W3CDTF">2016-10-20T00:14:00Z</dcterms:modified>
</cp:coreProperties>
</file>