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156" w:rsidRDefault="00926156">
      <w:pPr>
        <w:pStyle w:val="A5"/>
        <w:pBdr>
          <w:top w:val="none" w:sz="0" w:space="0" w:color="auto"/>
          <w:left w:val="none" w:sz="0" w:space="0" w:color="auto"/>
          <w:bottom w:val="none" w:sz="0" w:space="0" w:color="auto"/>
          <w:right w:val="none" w:sz="0" w:space="0" w:color="auto"/>
          <w:bar w:val="none" w:sz="0" w:color="auto"/>
        </w:pBdr>
        <w:spacing w:line="20" w:lineRule="atLeast"/>
        <w:jc w:val="center"/>
        <w:rPr>
          <w:rFonts w:ascii="標楷體" w:eastAsia="標楷體" w:hAnsi="標楷體" w:cs="標楷體"/>
          <w:sz w:val="28"/>
          <w:szCs w:val="28"/>
          <w:lang w:val="zh-TW"/>
        </w:rPr>
      </w:pPr>
      <w:r>
        <w:rPr>
          <w:rFonts w:ascii="標楷體" w:eastAsia="標楷體" w:hAnsi="標楷體" w:cs="標楷體" w:hint="eastAsia"/>
          <w:sz w:val="28"/>
          <w:szCs w:val="28"/>
          <w:lang w:val="zh-TW"/>
        </w:rPr>
        <w:t>國立馬公高級中學辦理五育均衡發展種子學校「伙伴學校共識行動」實施計畫</w:t>
      </w:r>
    </w:p>
    <w:p w:rsidR="00926156" w:rsidRDefault="00926156">
      <w:pPr>
        <w:pStyle w:val="A5"/>
        <w:pBdr>
          <w:top w:val="none" w:sz="0" w:space="0" w:color="auto"/>
          <w:left w:val="none" w:sz="0" w:space="0" w:color="auto"/>
          <w:bottom w:val="none" w:sz="0" w:space="0" w:color="auto"/>
          <w:right w:val="none" w:sz="0" w:space="0" w:color="auto"/>
          <w:bar w:val="none" w:sz="0" w:color="auto"/>
        </w:pBdr>
        <w:spacing w:line="20" w:lineRule="atLeast"/>
        <w:jc w:val="right"/>
        <w:rPr>
          <w:rFonts w:ascii="標楷體" w:eastAsia="標楷體" w:hAnsi="標楷體" w:cs="標楷體"/>
          <w:sz w:val="28"/>
          <w:szCs w:val="28"/>
        </w:rPr>
      </w:pPr>
      <w:r>
        <w:rPr>
          <w:rFonts w:ascii="標楷體" w:eastAsia="標楷體" w:hAnsi="標楷體" w:cs="標楷體"/>
          <w:sz w:val="28"/>
          <w:szCs w:val="28"/>
        </w:rPr>
        <w:t>105.7.3</w:t>
      </w:r>
      <w:r>
        <w:rPr>
          <w:rFonts w:ascii="標楷體" w:eastAsia="標楷體" w:hAnsi="標楷體" w:cs="標楷體" w:hint="eastAsia"/>
          <w:sz w:val="28"/>
          <w:szCs w:val="28"/>
          <w:lang w:val="zh-TW"/>
        </w:rPr>
        <w:t>訂</w:t>
      </w:r>
    </w:p>
    <w:p w:rsidR="00926156" w:rsidRDefault="00926156">
      <w:pPr>
        <w:pStyle w:val="A5"/>
        <w:pBdr>
          <w:top w:val="none" w:sz="0" w:space="0" w:color="auto"/>
          <w:left w:val="none" w:sz="0" w:space="0" w:color="auto"/>
          <w:bottom w:val="none" w:sz="0" w:space="0" w:color="auto"/>
          <w:right w:val="none" w:sz="0" w:space="0" w:color="auto"/>
          <w:bar w:val="none" w:sz="0" w:color="auto"/>
        </w:pBdr>
        <w:spacing w:line="20" w:lineRule="atLeast"/>
        <w:jc w:val="center"/>
        <w:rPr>
          <w:rFonts w:ascii="標楷體" w:eastAsia="標楷體" w:hAnsi="標楷體" w:cs="標楷體"/>
          <w:sz w:val="28"/>
          <w:szCs w:val="28"/>
        </w:rPr>
      </w:pPr>
    </w:p>
    <w:p w:rsidR="00926156" w:rsidRDefault="00926156">
      <w:pPr>
        <w:pStyle w:val="A5"/>
        <w:pBdr>
          <w:top w:val="none" w:sz="0" w:space="0" w:color="auto"/>
          <w:left w:val="none" w:sz="0" w:space="0" w:color="auto"/>
          <w:bottom w:val="none" w:sz="0" w:space="0" w:color="auto"/>
          <w:right w:val="none" w:sz="0" w:space="0" w:color="auto"/>
          <w:bar w:val="none" w:sz="0" w:color="auto"/>
        </w:pBdr>
        <w:spacing w:line="500" w:lineRule="exact"/>
        <w:rPr>
          <w:rFonts w:ascii="標楷體" w:eastAsia="標楷體" w:hAnsi="標楷體" w:cs="標楷體"/>
          <w:sz w:val="28"/>
          <w:szCs w:val="28"/>
        </w:rPr>
      </w:pPr>
      <w:r>
        <w:rPr>
          <w:rFonts w:ascii="標楷體" w:eastAsia="標楷體" w:hAnsi="標楷體" w:cs="標楷體" w:hint="eastAsia"/>
          <w:sz w:val="28"/>
          <w:szCs w:val="28"/>
          <w:lang w:val="zh-TW"/>
        </w:rPr>
        <w:t>ㄧ、依據：教育部「</w:t>
      </w:r>
      <w:r>
        <w:rPr>
          <w:rFonts w:ascii="標楷體" w:eastAsia="標楷體" w:hAnsi="標楷體" w:cs="標楷體"/>
          <w:sz w:val="28"/>
          <w:szCs w:val="28"/>
        </w:rPr>
        <w:t>105-106</w:t>
      </w:r>
      <w:r>
        <w:rPr>
          <w:rFonts w:ascii="標楷體" w:eastAsia="標楷體" w:hAnsi="標楷體" w:cs="標楷體" w:hint="eastAsia"/>
          <w:sz w:val="28"/>
          <w:szCs w:val="28"/>
          <w:lang w:val="zh-TW"/>
        </w:rPr>
        <w:t>年度推動五育均衡發展種子學校實施計畫」辦理。</w:t>
      </w:r>
    </w:p>
    <w:p w:rsidR="00926156" w:rsidRDefault="00926156">
      <w:pPr>
        <w:pStyle w:val="A5"/>
        <w:pBdr>
          <w:top w:val="none" w:sz="0" w:space="0" w:color="auto"/>
          <w:left w:val="none" w:sz="0" w:space="0" w:color="auto"/>
          <w:bottom w:val="none" w:sz="0" w:space="0" w:color="auto"/>
          <w:right w:val="none" w:sz="0" w:space="0" w:color="auto"/>
          <w:bar w:val="none" w:sz="0" w:color="auto"/>
        </w:pBdr>
        <w:spacing w:line="500" w:lineRule="exact"/>
        <w:ind w:left="90" w:right="240" w:hanging="90"/>
        <w:rPr>
          <w:rFonts w:ascii="標楷體" w:eastAsia="標楷體" w:hAnsi="標楷體" w:cs="標楷體"/>
          <w:sz w:val="28"/>
          <w:szCs w:val="28"/>
          <w:lang w:val="zh-TW"/>
        </w:rPr>
      </w:pPr>
      <w:r>
        <w:rPr>
          <w:rFonts w:ascii="標楷體" w:eastAsia="標楷體" w:hAnsi="標楷體" w:cs="標楷體" w:hint="eastAsia"/>
          <w:sz w:val="28"/>
          <w:szCs w:val="28"/>
          <w:lang w:val="zh-TW"/>
        </w:rPr>
        <w:t>二、理念：</w:t>
      </w:r>
    </w:p>
    <w:p w:rsidR="00926156" w:rsidRDefault="00926156">
      <w:pPr>
        <w:pStyle w:val="A5"/>
        <w:pBdr>
          <w:top w:val="none" w:sz="0" w:space="0" w:color="auto"/>
          <w:left w:val="none" w:sz="0" w:space="0" w:color="auto"/>
          <w:bottom w:val="none" w:sz="0" w:space="0" w:color="auto"/>
          <w:right w:val="none" w:sz="0" w:space="0" w:color="auto"/>
          <w:bar w:val="none" w:sz="0" w:color="auto"/>
        </w:pBdr>
        <w:spacing w:line="500" w:lineRule="exact"/>
        <w:ind w:left="90" w:right="240" w:hanging="90"/>
        <w:rPr>
          <w:rFonts w:ascii="標楷體" w:eastAsia="標楷體" w:hAnsi="標楷體" w:cs="標楷體"/>
          <w:sz w:val="28"/>
          <w:szCs w:val="28"/>
        </w:rPr>
      </w:pPr>
      <w:r>
        <w:rPr>
          <w:rFonts w:ascii="標楷體" w:eastAsia="標楷體" w:hAnsi="標楷體" w:cs="標楷體"/>
          <w:sz w:val="28"/>
          <w:szCs w:val="28"/>
          <w:lang w:val="zh-TW"/>
        </w:rPr>
        <w:t xml:space="preserve">     </w:t>
      </w:r>
      <w:r>
        <w:rPr>
          <w:rFonts w:ascii="標楷體" w:eastAsia="標楷體" w:hAnsi="標楷體" w:cs="標楷體" w:hint="eastAsia"/>
          <w:sz w:val="28"/>
          <w:szCs w:val="28"/>
          <w:lang w:val="zh-TW"/>
        </w:rPr>
        <w:t>政府為落實</w:t>
      </w:r>
      <w:r>
        <w:rPr>
          <w:rFonts w:ascii="標楷體" w:eastAsia="標楷體" w:hAnsi="標楷體" w:cs="標楷體"/>
          <w:sz w:val="28"/>
          <w:szCs w:val="28"/>
        </w:rPr>
        <w:t>12</w:t>
      </w:r>
      <w:r>
        <w:rPr>
          <w:rFonts w:ascii="標楷體" w:eastAsia="標楷體" w:hAnsi="標楷體" w:cs="標楷體" w:hint="eastAsia"/>
          <w:sz w:val="28"/>
          <w:szCs w:val="28"/>
          <w:lang w:val="zh-TW"/>
        </w:rPr>
        <w:t>年國教，積極推動</w:t>
      </w:r>
      <w:r>
        <w:rPr>
          <w:rFonts w:ascii="標楷體" w:eastAsia="標楷體" w:hAnsi="標楷體" w:cs="標楷體"/>
          <w:sz w:val="28"/>
          <w:szCs w:val="28"/>
        </w:rPr>
        <w:t>107</w:t>
      </w:r>
      <w:r>
        <w:rPr>
          <w:rFonts w:ascii="標楷體" w:eastAsia="標楷體" w:hAnsi="標楷體" w:cs="標楷體" w:hint="eastAsia"/>
          <w:sz w:val="28"/>
          <w:szCs w:val="28"/>
          <w:lang w:val="zh-TW"/>
        </w:rPr>
        <w:t>課綱課程創新以培養下一代公民所須具備之素養，其目的無非是希望學生能在五育均衡發展的基礎下達成「適性揚才，終生學習」的願景。因此在進行課程設計和創新時，必須有五育融通的概念，才能達成目標。</w:t>
      </w:r>
    </w:p>
    <w:p w:rsidR="00926156" w:rsidRDefault="00926156">
      <w:pPr>
        <w:pStyle w:val="A5"/>
        <w:pBdr>
          <w:top w:val="none" w:sz="0" w:space="0" w:color="auto"/>
          <w:left w:val="none" w:sz="0" w:space="0" w:color="auto"/>
          <w:bottom w:val="none" w:sz="0" w:space="0" w:color="auto"/>
          <w:right w:val="none" w:sz="0" w:space="0" w:color="auto"/>
          <w:bar w:val="none" w:sz="0" w:color="auto"/>
        </w:pBdr>
        <w:spacing w:line="500" w:lineRule="exact"/>
        <w:ind w:left="90" w:right="240" w:hanging="90"/>
        <w:rPr>
          <w:rFonts w:ascii="標楷體" w:eastAsia="標楷體" w:hAnsi="標楷體" w:cs="標楷體"/>
          <w:sz w:val="28"/>
          <w:szCs w:val="28"/>
          <w:lang w:val="zh-TW"/>
        </w:rPr>
      </w:pPr>
      <w:r>
        <w:rPr>
          <w:rFonts w:ascii="標楷體" w:eastAsia="標楷體" w:hAnsi="標楷體" w:cs="標楷體"/>
          <w:sz w:val="28"/>
          <w:szCs w:val="28"/>
          <w:lang w:val="zh-TW"/>
        </w:rPr>
        <w:t xml:space="preserve">     </w:t>
      </w:r>
      <w:r>
        <w:rPr>
          <w:rFonts w:ascii="標楷體" w:eastAsia="標楷體" w:hAnsi="標楷體" w:cs="標楷體" w:hint="eastAsia"/>
          <w:sz w:val="28"/>
          <w:szCs w:val="28"/>
          <w:lang w:val="zh-TW"/>
        </w:rPr>
        <w:t>而澎湖四面環海，人民以海為田，靠海維生，食衣住行育樂都離不開這片蔚藍海洋，但是現有的課程無法在本土海洋文化投注太多的時間和關愛，僅能浮光掠影融入各科教學中。「身為澎湖人，應知澎湖事」，唯有立足澎湖，才有胸懷台灣、放眼世界、行腳天下的基礎與本錢。目前馬公高中的校本課程，正在發展出一套以澎湖海洋文化為主軸的課程，讓學生能深入了解這塊土地、這片海洋的過去、現在與未來，並以此為本，踏出與世界接軌的穩健腳步。</w:t>
      </w:r>
    </w:p>
    <w:p w:rsidR="00926156" w:rsidRDefault="00926156" w:rsidP="002D255A">
      <w:pPr>
        <w:pStyle w:val="A5"/>
        <w:pBdr>
          <w:top w:val="none" w:sz="0" w:space="0" w:color="auto"/>
          <w:left w:val="none" w:sz="0" w:space="0" w:color="auto"/>
          <w:bottom w:val="none" w:sz="0" w:space="0" w:color="auto"/>
          <w:right w:val="none" w:sz="0" w:space="0" w:color="auto"/>
          <w:bar w:val="none" w:sz="0" w:color="auto"/>
        </w:pBdr>
        <w:spacing w:line="500" w:lineRule="exact"/>
        <w:ind w:left="90" w:right="240" w:hanging="90"/>
        <w:rPr>
          <w:rFonts w:ascii="標楷體" w:eastAsia="標楷體" w:hAnsi="標楷體" w:cs="標楷體"/>
          <w:sz w:val="28"/>
          <w:szCs w:val="28"/>
        </w:rPr>
      </w:pPr>
      <w:r>
        <w:rPr>
          <w:rFonts w:ascii="標楷體" w:eastAsia="標楷體" w:hAnsi="標楷體" w:cs="標楷體"/>
          <w:sz w:val="28"/>
          <w:szCs w:val="28"/>
          <w:lang w:val="zh-TW"/>
        </w:rPr>
        <w:t xml:space="preserve">     </w:t>
      </w:r>
      <w:r>
        <w:rPr>
          <w:rFonts w:ascii="標楷體" w:eastAsia="標楷體" w:hAnsi="標楷體" w:cs="標楷體" w:hint="eastAsia"/>
          <w:sz w:val="28"/>
          <w:szCs w:val="28"/>
          <w:lang w:val="zh-TW"/>
        </w:rPr>
        <w:t>目前澎湖縣許多國小已發展出特殊的海洋文化課程與活動，惟獨國中端尚未有較完整的海洋文化課程，因此期望透過本次研習活動，攜手串連國小、國中、高中，完成</w:t>
      </w:r>
      <w:r>
        <w:rPr>
          <w:rFonts w:ascii="標楷體" w:eastAsia="標楷體" w:hAnsi="標楷體" w:cs="標楷體"/>
          <w:sz w:val="28"/>
          <w:szCs w:val="28"/>
        </w:rPr>
        <w:t>12</w:t>
      </w:r>
      <w:r>
        <w:rPr>
          <w:rFonts w:ascii="標楷體" w:eastAsia="標楷體" w:hAnsi="標楷體" w:cs="標楷體" w:hint="eastAsia"/>
          <w:sz w:val="28"/>
          <w:szCs w:val="28"/>
          <w:lang w:val="zh-TW"/>
        </w:rPr>
        <w:t>年一貫的海洋文化課程基礎。</w:t>
      </w:r>
    </w:p>
    <w:p w:rsidR="00926156" w:rsidRPr="002D255A" w:rsidRDefault="00926156" w:rsidP="002D255A">
      <w:pPr>
        <w:pStyle w:val="A5"/>
        <w:pBdr>
          <w:top w:val="none" w:sz="0" w:space="0" w:color="auto"/>
          <w:left w:val="none" w:sz="0" w:space="0" w:color="auto"/>
          <w:bottom w:val="none" w:sz="0" w:space="0" w:color="auto"/>
          <w:right w:val="none" w:sz="0" w:space="0" w:color="auto"/>
          <w:bar w:val="none" w:sz="0" w:color="auto"/>
        </w:pBdr>
        <w:spacing w:line="500" w:lineRule="exact"/>
        <w:ind w:left="90" w:right="240" w:hanging="90"/>
        <w:rPr>
          <w:rFonts w:ascii="標楷體" w:eastAsia="標楷體" w:hAnsi="標楷體" w:cs="標楷體"/>
          <w:sz w:val="28"/>
          <w:szCs w:val="28"/>
        </w:rPr>
      </w:pPr>
      <w:r>
        <w:rPr>
          <w:rFonts w:ascii="標楷體" w:eastAsia="標楷體" w:hAnsi="標楷體" w:cs="標楷體" w:hint="eastAsia"/>
          <w:sz w:val="28"/>
          <w:szCs w:val="28"/>
          <w:lang w:val="zh-TW"/>
        </w:rPr>
        <w:t>三、目標</w:t>
      </w:r>
    </w:p>
    <w:p w:rsidR="00926156" w:rsidRDefault="00926156">
      <w:pPr>
        <w:pStyle w:val="A5"/>
        <w:pBdr>
          <w:top w:val="none" w:sz="0" w:space="0" w:color="auto"/>
          <w:left w:val="none" w:sz="0" w:space="0" w:color="auto"/>
          <w:bottom w:val="none" w:sz="0" w:space="0" w:color="auto"/>
          <w:right w:val="none" w:sz="0" w:space="0" w:color="auto"/>
          <w:bar w:val="none" w:sz="0" w:color="auto"/>
        </w:pBdr>
        <w:spacing w:line="500" w:lineRule="exact"/>
        <w:ind w:right="240"/>
        <w:rPr>
          <w:rFonts w:ascii="標楷體" w:eastAsia="標楷體" w:hAnsi="標楷體" w:cs="標楷體"/>
          <w:sz w:val="28"/>
          <w:szCs w:val="28"/>
          <w:lang w:val="zh-TW"/>
        </w:rPr>
      </w:pPr>
      <w:r>
        <w:rPr>
          <w:rFonts w:ascii="標楷體" w:eastAsia="標楷體" w:hAnsi="標楷體" w:cs="標楷體"/>
          <w:sz w:val="28"/>
          <w:szCs w:val="28"/>
          <w:lang w:val="zh-TW"/>
        </w:rPr>
        <w:t xml:space="preserve">    </w:t>
      </w:r>
      <w:r>
        <w:rPr>
          <w:rFonts w:ascii="標楷體" w:eastAsia="標楷體" w:hAnsi="標楷體" w:cs="標楷體" w:hint="eastAsia"/>
          <w:sz w:val="28"/>
          <w:szCs w:val="28"/>
          <w:lang w:val="zh-TW"/>
        </w:rPr>
        <w:t>透過參與研習活動的各國中種子教師返校推動完整海洋文化教育，使學生達成下列學習目標：</w:t>
      </w:r>
    </w:p>
    <w:p w:rsidR="00926156" w:rsidRDefault="00926156" w:rsidP="002D255A">
      <w:pPr>
        <w:pStyle w:val="A5"/>
        <w:numPr>
          <w:ilvl w:val="0"/>
          <w:numId w:val="1"/>
        </w:numPr>
        <w:pBdr>
          <w:top w:val="none" w:sz="0" w:space="0" w:color="auto"/>
          <w:left w:val="none" w:sz="0" w:space="0" w:color="auto"/>
          <w:bottom w:val="none" w:sz="0" w:space="0" w:color="auto"/>
          <w:right w:val="none" w:sz="0" w:space="0" w:color="auto"/>
          <w:bar w:val="none" w:sz="0" w:color="auto"/>
        </w:pBdr>
        <w:spacing w:line="500" w:lineRule="exact"/>
        <w:ind w:right="240"/>
        <w:rPr>
          <w:rFonts w:ascii="標楷體" w:eastAsia="標楷體" w:hAnsi="標楷體" w:cs="標楷體"/>
          <w:sz w:val="28"/>
          <w:szCs w:val="28"/>
          <w:lang w:val="zh-TW"/>
        </w:rPr>
      </w:pPr>
      <w:r>
        <w:rPr>
          <w:rFonts w:ascii="標楷體" w:eastAsia="標楷體" w:hAnsi="標楷體" w:cs="標楷體" w:hint="eastAsia"/>
          <w:sz w:val="28"/>
          <w:szCs w:val="28"/>
          <w:lang w:val="zh-TW"/>
        </w:rPr>
        <w:t>提升學生對澎湖在地海洋文化</w:t>
      </w:r>
      <w:r>
        <w:rPr>
          <w:rFonts w:ascii="標楷體" w:eastAsia="標楷體" w:hAnsi="標楷體" w:cs="標楷體"/>
          <w:sz w:val="28"/>
          <w:szCs w:val="28"/>
        </w:rPr>
        <w:t>(</w:t>
      </w:r>
      <w:r>
        <w:rPr>
          <w:rFonts w:ascii="標楷體" w:eastAsia="標楷體" w:hAnsi="標楷體" w:cs="標楷體" w:hint="eastAsia"/>
          <w:sz w:val="28"/>
          <w:szCs w:val="28"/>
          <w:lang w:val="zh-TW"/>
        </w:rPr>
        <w:t>包含生物、地質、文史</w:t>
      </w:r>
      <w:r>
        <w:rPr>
          <w:rFonts w:ascii="標楷體" w:eastAsia="標楷體" w:hAnsi="標楷體" w:cs="標楷體"/>
          <w:sz w:val="28"/>
          <w:szCs w:val="28"/>
        </w:rPr>
        <w:t>)</w:t>
      </w:r>
      <w:r>
        <w:rPr>
          <w:rFonts w:ascii="標楷體" w:eastAsia="標楷體" w:hAnsi="標楷體" w:cs="標楷體" w:hint="eastAsia"/>
          <w:sz w:val="28"/>
          <w:szCs w:val="28"/>
          <w:lang w:val="zh-TW"/>
        </w:rPr>
        <w:t>的認識，培養熱愛鄉土的情懷。</w:t>
      </w:r>
    </w:p>
    <w:p w:rsidR="00926156" w:rsidRDefault="00926156" w:rsidP="002D255A">
      <w:pPr>
        <w:pStyle w:val="A5"/>
        <w:numPr>
          <w:ilvl w:val="0"/>
          <w:numId w:val="1"/>
        </w:numPr>
        <w:pBdr>
          <w:top w:val="none" w:sz="0" w:space="0" w:color="auto"/>
          <w:left w:val="none" w:sz="0" w:space="0" w:color="auto"/>
          <w:bottom w:val="none" w:sz="0" w:space="0" w:color="auto"/>
          <w:right w:val="none" w:sz="0" w:space="0" w:color="auto"/>
          <w:bar w:val="none" w:sz="0" w:color="auto"/>
        </w:pBdr>
        <w:spacing w:line="500" w:lineRule="exact"/>
        <w:ind w:right="240"/>
        <w:rPr>
          <w:rFonts w:ascii="標楷體" w:eastAsia="標楷體" w:hAnsi="標楷體" w:cs="標楷體"/>
          <w:sz w:val="28"/>
          <w:szCs w:val="28"/>
        </w:rPr>
      </w:pPr>
      <w:r w:rsidRPr="002D255A">
        <w:rPr>
          <w:rFonts w:ascii="標楷體" w:eastAsia="標楷體" w:hAnsi="標楷體" w:cs="標楷體" w:hint="eastAsia"/>
          <w:sz w:val="28"/>
          <w:szCs w:val="28"/>
          <w:lang w:val="zh-TW"/>
        </w:rPr>
        <w:t>培養學生敬海、親海、識海及以獨木舟探索海洋的基礎能力。</w:t>
      </w:r>
    </w:p>
    <w:p w:rsidR="00926156" w:rsidRDefault="00926156" w:rsidP="002D255A">
      <w:pPr>
        <w:pStyle w:val="A5"/>
        <w:numPr>
          <w:ilvl w:val="0"/>
          <w:numId w:val="1"/>
        </w:numPr>
        <w:pBdr>
          <w:top w:val="none" w:sz="0" w:space="0" w:color="auto"/>
          <w:left w:val="none" w:sz="0" w:space="0" w:color="auto"/>
          <w:bottom w:val="none" w:sz="0" w:space="0" w:color="auto"/>
          <w:right w:val="none" w:sz="0" w:space="0" w:color="auto"/>
          <w:bar w:val="none" w:sz="0" w:color="auto"/>
        </w:pBdr>
        <w:spacing w:line="500" w:lineRule="exact"/>
        <w:ind w:right="240"/>
        <w:rPr>
          <w:rFonts w:ascii="標楷體" w:eastAsia="標楷體" w:hAnsi="標楷體" w:cs="標楷體"/>
          <w:sz w:val="28"/>
          <w:szCs w:val="28"/>
        </w:rPr>
      </w:pPr>
      <w:r>
        <w:rPr>
          <w:rFonts w:ascii="標楷體" w:eastAsia="標楷體" w:hAnsi="標楷體" w:cs="標楷體" w:hint="eastAsia"/>
          <w:sz w:val="28"/>
          <w:szCs w:val="28"/>
          <w:lang w:val="zh-TW"/>
        </w:rPr>
        <w:t>培養學生具備主動探究、問題解決的關鍵能力。</w:t>
      </w:r>
    </w:p>
    <w:p w:rsidR="00926156" w:rsidRPr="002D255A" w:rsidRDefault="00926156" w:rsidP="002D255A">
      <w:pPr>
        <w:pStyle w:val="A5"/>
        <w:numPr>
          <w:ilvl w:val="0"/>
          <w:numId w:val="1"/>
        </w:numPr>
        <w:pBdr>
          <w:top w:val="none" w:sz="0" w:space="0" w:color="auto"/>
          <w:left w:val="none" w:sz="0" w:space="0" w:color="auto"/>
          <w:bottom w:val="none" w:sz="0" w:space="0" w:color="auto"/>
          <w:right w:val="none" w:sz="0" w:space="0" w:color="auto"/>
          <w:bar w:val="none" w:sz="0" w:color="auto"/>
        </w:pBdr>
        <w:spacing w:line="500" w:lineRule="exact"/>
        <w:ind w:right="240"/>
        <w:rPr>
          <w:rFonts w:ascii="標楷體" w:eastAsia="標楷體" w:hAnsi="標楷體" w:cs="標楷體"/>
          <w:sz w:val="28"/>
          <w:szCs w:val="28"/>
        </w:rPr>
      </w:pPr>
      <w:r>
        <w:rPr>
          <w:rFonts w:ascii="標楷體" w:eastAsia="標楷體" w:hAnsi="標楷體" w:cs="標楷體" w:hint="eastAsia"/>
          <w:sz w:val="28"/>
          <w:szCs w:val="28"/>
          <w:lang w:val="zh-TW"/>
        </w:rPr>
        <w:t>透過課程融入五育均衡發展理念，培養學生成為術德兼修、身心健全的現代</w:t>
      </w:r>
      <w:r w:rsidRPr="002D255A">
        <w:rPr>
          <w:rFonts w:ascii="標楷體" w:eastAsia="標楷體" w:hAnsi="標楷體" w:cs="標楷體" w:hint="eastAsia"/>
          <w:sz w:val="28"/>
          <w:szCs w:val="28"/>
          <w:lang w:val="zh-TW"/>
        </w:rPr>
        <w:t>公民。</w:t>
      </w:r>
    </w:p>
    <w:p w:rsidR="00926156" w:rsidRDefault="00926156" w:rsidP="002D255A">
      <w:pPr>
        <w:pStyle w:val="A5"/>
        <w:pBdr>
          <w:top w:val="none" w:sz="0" w:space="0" w:color="auto"/>
          <w:left w:val="none" w:sz="0" w:space="0" w:color="auto"/>
          <w:bottom w:val="none" w:sz="0" w:space="0" w:color="auto"/>
          <w:right w:val="none" w:sz="0" w:space="0" w:color="auto"/>
          <w:bar w:val="none" w:sz="0" w:color="auto"/>
        </w:pBdr>
        <w:spacing w:line="500" w:lineRule="exact"/>
        <w:jc w:val="both"/>
        <w:rPr>
          <w:rFonts w:ascii="標楷體" w:eastAsia="標楷體" w:hAnsi="標楷體" w:cs="標楷體"/>
          <w:sz w:val="28"/>
          <w:szCs w:val="28"/>
        </w:rPr>
      </w:pPr>
      <w:r>
        <w:rPr>
          <w:rFonts w:ascii="標楷體" w:eastAsia="標楷體" w:hAnsi="標楷體" w:cs="標楷體" w:hint="eastAsia"/>
          <w:sz w:val="28"/>
          <w:szCs w:val="28"/>
          <w:lang w:val="zh-TW"/>
        </w:rPr>
        <w:t>四、實施作法：辦理「五育均衡發展伙伴學校共識行動</w:t>
      </w:r>
      <w:r>
        <w:rPr>
          <w:rFonts w:ascii="標楷體" w:eastAsia="標楷體" w:hAnsi="標楷體" w:cs="標楷體"/>
          <w:sz w:val="28"/>
          <w:szCs w:val="28"/>
        </w:rPr>
        <w:t>~</w:t>
      </w:r>
      <w:r>
        <w:rPr>
          <w:rFonts w:ascii="標楷體" w:eastAsia="標楷體" w:hAnsi="標楷體" w:cs="標楷體" w:hint="eastAsia"/>
          <w:sz w:val="28"/>
          <w:szCs w:val="28"/>
          <w:lang w:val="zh-TW"/>
        </w:rPr>
        <w:t>海洋文化課程研習」。</w:t>
      </w:r>
    </w:p>
    <w:p w:rsidR="00926156" w:rsidRDefault="00926156" w:rsidP="002D255A">
      <w:pPr>
        <w:pStyle w:val="A5"/>
        <w:numPr>
          <w:ilvl w:val="0"/>
          <w:numId w:val="3"/>
        </w:numPr>
        <w:pBdr>
          <w:top w:val="none" w:sz="0" w:space="0" w:color="auto"/>
          <w:left w:val="none" w:sz="0" w:space="0" w:color="auto"/>
          <w:bottom w:val="none" w:sz="0" w:space="0" w:color="auto"/>
          <w:right w:val="none" w:sz="0" w:space="0" w:color="auto"/>
          <w:bar w:val="none" w:sz="0" w:color="auto"/>
        </w:pBdr>
        <w:spacing w:line="500" w:lineRule="exact"/>
        <w:rPr>
          <w:rFonts w:ascii="標楷體" w:eastAsia="標楷體" w:hAnsi="標楷體" w:cs="標楷體"/>
          <w:sz w:val="28"/>
          <w:szCs w:val="28"/>
        </w:rPr>
      </w:pPr>
      <w:r>
        <w:rPr>
          <w:rFonts w:ascii="標楷體" w:eastAsia="標楷體" w:hAnsi="標楷體" w:cs="標楷體" w:hint="eastAsia"/>
          <w:sz w:val="28"/>
          <w:szCs w:val="28"/>
          <w:lang w:val="zh-TW"/>
        </w:rPr>
        <w:t>主辦單位：國立馬公高級中學。</w:t>
      </w:r>
    </w:p>
    <w:p w:rsidR="00926156" w:rsidRDefault="00926156" w:rsidP="002D255A">
      <w:pPr>
        <w:pStyle w:val="A5"/>
        <w:numPr>
          <w:ilvl w:val="0"/>
          <w:numId w:val="3"/>
        </w:numPr>
        <w:pBdr>
          <w:top w:val="none" w:sz="0" w:space="0" w:color="auto"/>
          <w:left w:val="none" w:sz="0" w:space="0" w:color="auto"/>
          <w:bottom w:val="none" w:sz="0" w:space="0" w:color="auto"/>
          <w:right w:val="none" w:sz="0" w:space="0" w:color="auto"/>
          <w:bar w:val="none" w:sz="0" w:color="auto"/>
        </w:pBdr>
        <w:spacing w:line="500" w:lineRule="exact"/>
        <w:rPr>
          <w:rFonts w:ascii="標楷體" w:eastAsia="標楷體" w:hAnsi="標楷體" w:cs="標楷體"/>
          <w:sz w:val="28"/>
          <w:szCs w:val="28"/>
        </w:rPr>
      </w:pPr>
      <w:r w:rsidRPr="002D255A">
        <w:rPr>
          <w:rFonts w:ascii="標楷體" w:eastAsia="標楷體" w:hAnsi="標楷體" w:cs="標楷體" w:hint="eastAsia"/>
          <w:sz w:val="28"/>
          <w:szCs w:val="28"/>
          <w:lang w:val="zh-TW"/>
        </w:rPr>
        <w:lastRenderedPageBreak/>
        <w:t>協辦單位：</w:t>
      </w:r>
      <w:r>
        <w:rPr>
          <w:rFonts w:ascii="標楷體" w:eastAsia="標楷體" w:hAnsi="標楷體" w:cs="標楷體" w:hint="eastAsia"/>
          <w:sz w:val="28"/>
          <w:szCs w:val="28"/>
          <w:lang w:val="zh-TW"/>
        </w:rPr>
        <w:t>國立澎湖高級海事水產職業學校、澎湖縣立</w:t>
      </w:r>
      <w:r w:rsidRPr="002D255A">
        <w:rPr>
          <w:rFonts w:ascii="標楷體" w:eastAsia="標楷體" w:hAnsi="標楷體" w:cs="標楷體" w:hint="eastAsia"/>
          <w:sz w:val="28"/>
          <w:szCs w:val="28"/>
          <w:lang w:val="zh-TW"/>
        </w:rPr>
        <w:t>合橫國小</w:t>
      </w:r>
      <w:r w:rsidRPr="002D255A">
        <w:rPr>
          <w:rFonts w:ascii="新細明體" w:eastAsia="新細明體" w:hAnsi="新細明體" w:cs="新細明體" w:hint="eastAsia"/>
          <w:sz w:val="28"/>
          <w:szCs w:val="28"/>
          <w:lang w:val="zh-TW"/>
        </w:rPr>
        <w:t>、</w:t>
      </w:r>
      <w:r>
        <w:rPr>
          <w:rFonts w:ascii="標楷體" w:eastAsia="標楷體" w:hAnsi="標楷體" w:cs="標楷體" w:hint="eastAsia"/>
          <w:sz w:val="28"/>
          <w:szCs w:val="28"/>
          <w:lang w:val="zh-TW"/>
        </w:rPr>
        <w:t>澎湖縣立</w:t>
      </w:r>
      <w:r w:rsidRPr="002D255A">
        <w:rPr>
          <w:rFonts w:ascii="標楷體" w:eastAsia="標楷體" w:hAnsi="標楷體" w:cs="標楷體" w:hint="eastAsia"/>
          <w:sz w:val="28"/>
          <w:szCs w:val="28"/>
          <w:lang w:val="zh-TW"/>
        </w:rPr>
        <w:t>文光國中、</w:t>
      </w:r>
      <w:r>
        <w:rPr>
          <w:rFonts w:ascii="標楷體" w:eastAsia="標楷體" w:hAnsi="標楷體" w:cs="標楷體" w:hint="eastAsia"/>
          <w:sz w:val="28"/>
          <w:szCs w:val="28"/>
          <w:lang w:val="zh-TW"/>
        </w:rPr>
        <w:t>澎湖縣立</w:t>
      </w:r>
      <w:r w:rsidRPr="002D255A">
        <w:rPr>
          <w:rFonts w:ascii="標楷體" w:eastAsia="標楷體" w:hAnsi="標楷體" w:cs="標楷體" w:hint="eastAsia"/>
          <w:sz w:val="28"/>
          <w:szCs w:val="28"/>
          <w:lang w:val="zh-TW"/>
        </w:rPr>
        <w:t>中正國中、</w:t>
      </w:r>
      <w:r>
        <w:rPr>
          <w:rFonts w:ascii="標楷體" w:eastAsia="標楷體" w:hAnsi="標楷體" w:cs="標楷體" w:hint="eastAsia"/>
          <w:sz w:val="28"/>
          <w:szCs w:val="28"/>
          <w:lang w:val="zh-TW"/>
        </w:rPr>
        <w:t>澎湖縣立</w:t>
      </w:r>
      <w:r w:rsidRPr="002D255A">
        <w:rPr>
          <w:rFonts w:ascii="標楷體" w:eastAsia="標楷體" w:hAnsi="標楷體" w:cs="標楷體" w:hint="eastAsia"/>
          <w:sz w:val="28"/>
          <w:szCs w:val="28"/>
          <w:lang w:val="zh-TW"/>
        </w:rPr>
        <w:t>澎南國中、</w:t>
      </w:r>
      <w:r>
        <w:rPr>
          <w:rFonts w:ascii="標楷體" w:eastAsia="標楷體" w:hAnsi="標楷體" w:cs="標楷體" w:hint="eastAsia"/>
          <w:sz w:val="28"/>
          <w:szCs w:val="28"/>
          <w:lang w:val="zh-TW"/>
        </w:rPr>
        <w:t>澎湖縣立</w:t>
      </w:r>
      <w:bookmarkStart w:id="0" w:name="_GoBack"/>
      <w:bookmarkEnd w:id="0"/>
      <w:r w:rsidRPr="002D255A">
        <w:rPr>
          <w:rFonts w:ascii="標楷體" w:eastAsia="標楷體" w:hAnsi="標楷體" w:cs="標楷體" w:hint="eastAsia"/>
          <w:sz w:val="28"/>
          <w:szCs w:val="28"/>
          <w:lang w:val="zh-TW"/>
        </w:rPr>
        <w:t>湖西國中。</w:t>
      </w:r>
    </w:p>
    <w:p w:rsidR="00926156" w:rsidRPr="002D255A" w:rsidRDefault="00926156" w:rsidP="002D255A">
      <w:pPr>
        <w:pStyle w:val="A5"/>
        <w:numPr>
          <w:ilvl w:val="0"/>
          <w:numId w:val="3"/>
        </w:numPr>
        <w:pBdr>
          <w:top w:val="none" w:sz="0" w:space="0" w:color="auto"/>
          <w:left w:val="none" w:sz="0" w:space="0" w:color="auto"/>
          <w:bottom w:val="none" w:sz="0" w:space="0" w:color="auto"/>
          <w:right w:val="none" w:sz="0" w:space="0" w:color="auto"/>
          <w:bar w:val="none" w:sz="0" w:color="auto"/>
        </w:pBdr>
        <w:spacing w:line="500" w:lineRule="exact"/>
        <w:rPr>
          <w:rFonts w:ascii="標楷體" w:eastAsia="標楷體" w:hAnsi="標楷體" w:cs="標楷體"/>
          <w:sz w:val="28"/>
          <w:szCs w:val="28"/>
        </w:rPr>
      </w:pPr>
      <w:r w:rsidRPr="002D255A">
        <w:rPr>
          <w:rFonts w:ascii="標楷體" w:eastAsia="標楷體" w:hAnsi="標楷體" w:cs="標楷體" w:hint="eastAsia"/>
          <w:sz w:val="28"/>
          <w:szCs w:val="28"/>
          <w:lang w:val="zh-TW"/>
        </w:rPr>
        <w:t>參與人員：</w:t>
      </w:r>
    </w:p>
    <w:p w:rsidR="00926156" w:rsidRPr="002D255A" w:rsidRDefault="00926156" w:rsidP="002D255A">
      <w:pPr>
        <w:pStyle w:val="A5"/>
        <w:numPr>
          <w:ilvl w:val="1"/>
          <w:numId w:val="3"/>
        </w:numPr>
        <w:pBdr>
          <w:top w:val="none" w:sz="0" w:space="0" w:color="auto"/>
          <w:left w:val="none" w:sz="0" w:space="0" w:color="auto"/>
          <w:bottom w:val="none" w:sz="0" w:space="0" w:color="auto"/>
          <w:right w:val="none" w:sz="0" w:space="0" w:color="auto"/>
          <w:bar w:val="none" w:sz="0" w:color="auto"/>
        </w:pBdr>
        <w:spacing w:line="500" w:lineRule="exact"/>
        <w:jc w:val="both"/>
        <w:rPr>
          <w:rFonts w:ascii="標楷體" w:eastAsia="標楷體" w:hAnsi="標楷體" w:cs="標楷體"/>
          <w:sz w:val="28"/>
          <w:szCs w:val="28"/>
        </w:rPr>
      </w:pPr>
      <w:r>
        <w:rPr>
          <w:rFonts w:ascii="標楷體" w:eastAsia="標楷體" w:hAnsi="標楷體" w:cs="標楷體" w:hint="eastAsia"/>
          <w:sz w:val="28"/>
          <w:szCs w:val="28"/>
          <w:lang w:val="zh-TW"/>
        </w:rPr>
        <w:t>講師：</w:t>
      </w:r>
    </w:p>
    <w:p w:rsidR="00926156" w:rsidRDefault="00926156" w:rsidP="002D255A">
      <w:pPr>
        <w:pStyle w:val="A5"/>
        <w:pBdr>
          <w:top w:val="none" w:sz="0" w:space="0" w:color="auto"/>
          <w:left w:val="none" w:sz="0" w:space="0" w:color="auto"/>
          <w:bottom w:val="none" w:sz="0" w:space="0" w:color="auto"/>
          <w:right w:val="none" w:sz="0" w:space="0" w:color="auto"/>
          <w:bar w:val="none" w:sz="0" w:color="auto"/>
        </w:pBdr>
        <w:spacing w:line="500" w:lineRule="exact"/>
        <w:ind w:left="996"/>
        <w:jc w:val="both"/>
        <w:rPr>
          <w:rFonts w:ascii="標楷體" w:eastAsia="標楷體" w:hAnsi="標楷體" w:cs="標楷體"/>
          <w:sz w:val="28"/>
          <w:szCs w:val="28"/>
        </w:rPr>
      </w:pPr>
      <w:r>
        <w:rPr>
          <w:rFonts w:ascii="標楷體" w:eastAsia="標楷體" w:hAnsi="標楷體" w:cs="標楷體"/>
          <w:sz w:val="28"/>
          <w:szCs w:val="28"/>
        </w:rPr>
        <w:t>(1)</w:t>
      </w:r>
      <w:r w:rsidRPr="00441ECA">
        <w:rPr>
          <w:rFonts w:ascii="標楷體" w:eastAsia="標楷體" w:hAnsi="標楷體" w:cs="標楷體" w:hint="eastAsia"/>
          <w:sz w:val="28"/>
          <w:szCs w:val="28"/>
          <w:lang w:val="zh-TW"/>
        </w:rPr>
        <w:t>五育專書的理念與實務</w:t>
      </w:r>
      <w:r>
        <w:rPr>
          <w:rFonts w:ascii="標楷體" w:eastAsia="標楷體" w:hAnsi="標楷體" w:cs="標楷體" w:hint="eastAsia"/>
          <w:sz w:val="28"/>
          <w:szCs w:val="28"/>
          <w:lang w:val="zh-TW"/>
        </w:rPr>
        <w:t>：外聘專家學者。</w:t>
      </w:r>
    </w:p>
    <w:p w:rsidR="00926156" w:rsidRDefault="00926156" w:rsidP="002D255A">
      <w:pPr>
        <w:pStyle w:val="A5"/>
        <w:pBdr>
          <w:top w:val="none" w:sz="0" w:space="0" w:color="auto"/>
          <w:left w:val="none" w:sz="0" w:space="0" w:color="auto"/>
          <w:bottom w:val="none" w:sz="0" w:space="0" w:color="auto"/>
          <w:right w:val="none" w:sz="0" w:space="0" w:color="auto"/>
          <w:bar w:val="none" w:sz="0" w:color="auto"/>
        </w:pBdr>
        <w:spacing w:line="500" w:lineRule="exact"/>
        <w:ind w:left="996"/>
        <w:jc w:val="both"/>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lang w:val="zh-TW"/>
        </w:rPr>
        <w:t>海洋文化課程設計：外聘講師。</w:t>
      </w:r>
    </w:p>
    <w:p w:rsidR="00926156" w:rsidRDefault="00926156" w:rsidP="002D255A">
      <w:pPr>
        <w:pStyle w:val="A5"/>
        <w:pBdr>
          <w:top w:val="none" w:sz="0" w:space="0" w:color="auto"/>
          <w:left w:val="none" w:sz="0" w:space="0" w:color="auto"/>
          <w:bottom w:val="none" w:sz="0" w:space="0" w:color="auto"/>
          <w:right w:val="none" w:sz="0" w:space="0" w:color="auto"/>
          <w:bar w:val="none" w:sz="0" w:color="auto"/>
        </w:pBdr>
        <w:spacing w:line="500" w:lineRule="exact"/>
        <w:jc w:val="both"/>
        <w:rPr>
          <w:rFonts w:ascii="標楷體" w:eastAsia="標楷體" w:hAnsi="標楷體" w:cs="標楷體"/>
          <w:sz w:val="28"/>
          <w:szCs w:val="28"/>
        </w:rPr>
      </w:pPr>
      <w:r>
        <w:rPr>
          <w:rFonts w:ascii="標楷體" w:eastAsia="標楷體" w:hAnsi="標楷體" w:cs="標楷體"/>
          <w:sz w:val="28"/>
          <w:szCs w:val="28"/>
        </w:rPr>
        <w:t xml:space="preserve">       (3)</w:t>
      </w:r>
      <w:r>
        <w:rPr>
          <w:rFonts w:ascii="標楷體" w:eastAsia="標楷體" w:hAnsi="標楷體" w:cs="標楷體" w:hint="eastAsia"/>
          <w:sz w:val="28"/>
          <w:szCs w:val="28"/>
          <w:lang w:val="zh-TW"/>
        </w:rPr>
        <w:t>海洋文化獨木舟教學及實作：張祖德師、助教</w:t>
      </w:r>
      <w:r>
        <w:rPr>
          <w:rFonts w:ascii="標楷體" w:eastAsia="標楷體" w:hAnsi="標楷體" w:cs="標楷體"/>
          <w:sz w:val="28"/>
          <w:szCs w:val="28"/>
        </w:rPr>
        <w:t>-</w:t>
      </w:r>
      <w:r>
        <w:rPr>
          <w:rFonts w:ascii="標楷體" w:eastAsia="標楷體" w:hAnsi="標楷體" w:cs="標楷體" w:hint="eastAsia"/>
          <w:sz w:val="28"/>
          <w:szCs w:val="28"/>
          <w:lang w:val="zh-TW"/>
        </w:rPr>
        <w:t>許志鵬師。</w:t>
      </w:r>
    </w:p>
    <w:p w:rsidR="00926156" w:rsidRPr="002D255A" w:rsidRDefault="00926156" w:rsidP="002D255A">
      <w:pPr>
        <w:pStyle w:val="A5"/>
        <w:numPr>
          <w:ilvl w:val="1"/>
          <w:numId w:val="3"/>
        </w:numPr>
        <w:pBdr>
          <w:top w:val="none" w:sz="0" w:space="0" w:color="auto"/>
          <w:left w:val="none" w:sz="0" w:space="0" w:color="auto"/>
          <w:bottom w:val="none" w:sz="0" w:space="0" w:color="auto"/>
          <w:right w:val="none" w:sz="0" w:space="0" w:color="auto"/>
          <w:bar w:val="none" w:sz="0" w:color="auto"/>
        </w:pBdr>
        <w:spacing w:line="500" w:lineRule="exact"/>
        <w:jc w:val="both"/>
        <w:rPr>
          <w:rFonts w:ascii="標楷體" w:eastAsia="標楷體" w:hAnsi="標楷體" w:cs="標楷體"/>
          <w:sz w:val="28"/>
          <w:szCs w:val="28"/>
        </w:rPr>
      </w:pPr>
      <w:r w:rsidRPr="002D255A">
        <w:rPr>
          <w:rFonts w:ascii="標楷體" w:eastAsia="標楷體" w:hAnsi="標楷體" w:cs="標楷體" w:hint="eastAsia"/>
          <w:sz w:val="28"/>
          <w:szCs w:val="28"/>
          <w:lang w:val="zh-TW"/>
        </w:rPr>
        <w:t>本校海洋文化社群教師</w:t>
      </w:r>
      <w:r>
        <w:rPr>
          <w:rFonts w:ascii="標楷體" w:eastAsia="標楷體" w:hAnsi="標楷體" w:cs="標楷體"/>
          <w:sz w:val="28"/>
          <w:szCs w:val="28"/>
        </w:rPr>
        <w:t>9</w:t>
      </w:r>
      <w:r w:rsidRPr="002D255A">
        <w:rPr>
          <w:rFonts w:ascii="標楷體" w:eastAsia="標楷體" w:hAnsi="標楷體" w:cs="標楷體" w:hint="eastAsia"/>
          <w:sz w:val="28"/>
          <w:szCs w:val="28"/>
          <w:lang w:val="zh-TW"/>
        </w:rPr>
        <w:t>人：李冠叡師、林澤鴻師、蔡昀廷師、張慧珍師、</w:t>
      </w:r>
      <w:r>
        <w:rPr>
          <w:rFonts w:ascii="標楷體" w:eastAsia="標楷體" w:hAnsi="標楷體" w:cs="標楷體" w:hint="eastAsia"/>
          <w:sz w:val="28"/>
          <w:szCs w:val="28"/>
          <w:lang w:val="zh-TW"/>
        </w:rPr>
        <w:t>高振哲師、</w:t>
      </w:r>
      <w:r w:rsidRPr="002D255A">
        <w:rPr>
          <w:rFonts w:ascii="標楷體" w:eastAsia="標楷體" w:hAnsi="標楷體" w:cs="標楷體" w:hint="eastAsia"/>
          <w:sz w:val="28"/>
          <w:szCs w:val="28"/>
          <w:lang w:val="zh-TW"/>
        </w:rPr>
        <w:t>林佩貞師、劉桂芬師、</w:t>
      </w:r>
      <w:r>
        <w:rPr>
          <w:rFonts w:ascii="標楷體" w:eastAsia="標楷體" w:hAnsi="標楷體" w:cs="標楷體" w:hint="eastAsia"/>
          <w:sz w:val="28"/>
          <w:szCs w:val="28"/>
          <w:lang w:val="zh-TW"/>
        </w:rPr>
        <w:t>辛婉晴師、</w:t>
      </w:r>
      <w:r w:rsidRPr="002D255A">
        <w:rPr>
          <w:rFonts w:ascii="標楷體" w:eastAsia="標楷體" w:hAnsi="標楷體" w:cs="標楷體" w:hint="eastAsia"/>
          <w:sz w:val="28"/>
          <w:szCs w:val="28"/>
          <w:lang w:val="zh-TW"/>
        </w:rPr>
        <w:t>陳麗妍師。</w:t>
      </w:r>
    </w:p>
    <w:p w:rsidR="00926156" w:rsidRPr="00A65AF6" w:rsidRDefault="00926156" w:rsidP="00A65AF6">
      <w:pPr>
        <w:pStyle w:val="A5"/>
        <w:numPr>
          <w:ilvl w:val="1"/>
          <w:numId w:val="3"/>
        </w:numPr>
        <w:pBdr>
          <w:top w:val="none" w:sz="0" w:space="0" w:color="auto"/>
          <w:left w:val="none" w:sz="0" w:space="0" w:color="auto"/>
          <w:bottom w:val="none" w:sz="0" w:space="0" w:color="auto"/>
          <w:right w:val="none" w:sz="0" w:space="0" w:color="auto"/>
          <w:bar w:val="none" w:sz="0" w:color="auto"/>
        </w:pBdr>
        <w:spacing w:line="500" w:lineRule="exact"/>
        <w:jc w:val="both"/>
        <w:rPr>
          <w:rFonts w:ascii="標楷體" w:eastAsia="標楷體" w:hAnsi="標楷體" w:cs="標楷體"/>
          <w:sz w:val="28"/>
          <w:szCs w:val="28"/>
          <w:lang w:val="zh-TW"/>
        </w:rPr>
      </w:pPr>
      <w:r>
        <w:rPr>
          <w:rFonts w:ascii="標楷體" w:eastAsia="標楷體" w:hAnsi="標楷體" w:cs="標楷體" w:hint="eastAsia"/>
          <w:sz w:val="28"/>
          <w:szCs w:val="28"/>
        </w:rPr>
        <w:t>高職及</w:t>
      </w:r>
      <w:r w:rsidRPr="00A65AF6">
        <w:rPr>
          <w:rFonts w:ascii="標楷體" w:eastAsia="標楷體" w:hAnsi="標楷體" w:cs="標楷體" w:hint="eastAsia"/>
          <w:sz w:val="28"/>
          <w:szCs w:val="28"/>
          <w:lang w:val="zh-TW"/>
        </w:rPr>
        <w:t>各國中推薦種子教師</w:t>
      </w:r>
      <w:r>
        <w:rPr>
          <w:rFonts w:ascii="標楷體" w:eastAsia="標楷體" w:hAnsi="標楷體" w:cs="標楷體"/>
          <w:sz w:val="28"/>
          <w:szCs w:val="28"/>
          <w:lang w:val="zh-TW"/>
        </w:rPr>
        <w:t>1</w:t>
      </w:r>
      <w:r>
        <w:rPr>
          <w:rFonts w:ascii="標楷體" w:eastAsia="標楷體" w:hAnsi="標楷體" w:cs="標楷體" w:hint="eastAsia"/>
          <w:sz w:val="28"/>
          <w:szCs w:val="28"/>
          <w:lang w:val="zh-TW"/>
        </w:rPr>
        <w:t>人</w:t>
      </w:r>
      <w:r w:rsidRPr="00A65AF6">
        <w:rPr>
          <w:rFonts w:ascii="標楷體" w:eastAsia="標楷體" w:hAnsi="標楷體" w:cs="標楷體" w:hint="eastAsia"/>
          <w:sz w:val="28"/>
          <w:szCs w:val="28"/>
          <w:lang w:val="zh-TW"/>
        </w:rPr>
        <w:t>共</w:t>
      </w:r>
      <w:r>
        <w:rPr>
          <w:rFonts w:ascii="標楷體" w:eastAsia="標楷體" w:hAnsi="標楷體" w:cs="標楷體"/>
          <w:sz w:val="28"/>
          <w:szCs w:val="28"/>
        </w:rPr>
        <w:t>15</w:t>
      </w:r>
      <w:r w:rsidRPr="00A65AF6">
        <w:rPr>
          <w:rFonts w:ascii="標楷體" w:eastAsia="標楷體" w:hAnsi="標楷體" w:cs="標楷體" w:hint="eastAsia"/>
          <w:sz w:val="28"/>
          <w:szCs w:val="28"/>
          <w:lang w:val="zh-TW"/>
        </w:rPr>
        <w:t>人。</w:t>
      </w:r>
    </w:p>
    <w:p w:rsidR="00926156" w:rsidRDefault="00926156">
      <w:pPr>
        <w:pStyle w:val="A5"/>
        <w:pBdr>
          <w:top w:val="none" w:sz="0" w:space="0" w:color="auto"/>
          <w:left w:val="none" w:sz="0" w:space="0" w:color="auto"/>
          <w:bottom w:val="none" w:sz="0" w:space="0" w:color="auto"/>
          <w:right w:val="none" w:sz="0" w:space="0" w:color="auto"/>
          <w:bar w:val="none" w:sz="0" w:color="auto"/>
        </w:pBdr>
        <w:spacing w:line="500" w:lineRule="exact"/>
        <w:ind w:left="90" w:hanging="90"/>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lang w:val="zh-TW"/>
        </w:rPr>
        <w:t>四</w:t>
      </w:r>
      <w:r>
        <w:rPr>
          <w:rFonts w:ascii="標楷體" w:eastAsia="標楷體" w:hAnsi="標楷體" w:cs="標楷體"/>
          <w:sz w:val="28"/>
          <w:szCs w:val="28"/>
        </w:rPr>
        <w:t>)</w:t>
      </w:r>
      <w:r>
        <w:rPr>
          <w:rFonts w:ascii="標楷體" w:eastAsia="標楷體" w:hAnsi="標楷體" w:cs="標楷體" w:hint="eastAsia"/>
          <w:sz w:val="28"/>
          <w:szCs w:val="28"/>
          <w:lang w:val="zh-TW"/>
        </w:rPr>
        <w:t>時間：自</w:t>
      </w:r>
      <w:r>
        <w:rPr>
          <w:rFonts w:ascii="標楷體" w:eastAsia="標楷體" w:hAnsi="標楷體" w:cs="標楷體"/>
          <w:sz w:val="28"/>
          <w:szCs w:val="28"/>
        </w:rPr>
        <w:t>105</w:t>
      </w:r>
      <w:r>
        <w:rPr>
          <w:rFonts w:ascii="標楷體" w:eastAsia="標楷體" w:hAnsi="標楷體" w:cs="標楷體" w:hint="eastAsia"/>
          <w:sz w:val="28"/>
          <w:szCs w:val="28"/>
          <w:lang w:val="zh-TW"/>
        </w:rPr>
        <w:t>年</w:t>
      </w:r>
      <w:r>
        <w:rPr>
          <w:rFonts w:ascii="標楷體" w:eastAsia="標楷體" w:hAnsi="標楷體" w:cs="標楷體"/>
          <w:sz w:val="28"/>
          <w:szCs w:val="28"/>
        </w:rPr>
        <w:t>9</w:t>
      </w:r>
      <w:r>
        <w:rPr>
          <w:rFonts w:ascii="標楷體" w:eastAsia="標楷體" w:hAnsi="標楷體" w:cs="標楷體" w:hint="eastAsia"/>
          <w:sz w:val="28"/>
          <w:szCs w:val="28"/>
          <w:lang w:val="zh-TW"/>
        </w:rPr>
        <w:t>月</w:t>
      </w:r>
      <w:r>
        <w:rPr>
          <w:rFonts w:ascii="標楷體" w:eastAsia="標楷體" w:hAnsi="標楷體" w:cs="標楷體"/>
          <w:sz w:val="28"/>
          <w:szCs w:val="28"/>
        </w:rPr>
        <w:t>24</w:t>
      </w:r>
      <w:r>
        <w:rPr>
          <w:rFonts w:ascii="標楷體" w:eastAsia="標楷體" w:hAnsi="標楷體" w:cs="標楷體" w:hint="eastAsia"/>
          <w:sz w:val="28"/>
          <w:szCs w:val="28"/>
          <w:lang w:val="zh-TW"/>
        </w:rPr>
        <w:t>日</w:t>
      </w:r>
      <w:r>
        <w:rPr>
          <w:rFonts w:ascii="標楷體" w:eastAsia="標楷體" w:hAnsi="標楷體" w:cs="標楷體"/>
          <w:sz w:val="28"/>
          <w:szCs w:val="28"/>
        </w:rPr>
        <w:t>(</w:t>
      </w:r>
      <w:r>
        <w:rPr>
          <w:rFonts w:ascii="標楷體" w:eastAsia="標楷體" w:hAnsi="標楷體" w:cs="標楷體" w:hint="eastAsia"/>
          <w:sz w:val="28"/>
          <w:szCs w:val="28"/>
          <w:lang w:val="zh-TW"/>
        </w:rPr>
        <w:t>六</w:t>
      </w:r>
      <w:r>
        <w:rPr>
          <w:rFonts w:ascii="標楷體" w:eastAsia="標楷體" w:hAnsi="標楷體" w:cs="標楷體"/>
          <w:sz w:val="28"/>
          <w:szCs w:val="28"/>
        </w:rPr>
        <w:t>)</w:t>
      </w:r>
      <w:r>
        <w:rPr>
          <w:rFonts w:ascii="標楷體" w:eastAsia="標楷體" w:hAnsi="標楷體" w:cs="標楷體" w:hint="eastAsia"/>
          <w:sz w:val="28"/>
          <w:szCs w:val="28"/>
          <w:lang w:val="zh-TW"/>
        </w:rPr>
        <w:t>至</w:t>
      </w:r>
      <w:r>
        <w:rPr>
          <w:rFonts w:ascii="標楷體" w:eastAsia="標楷體" w:hAnsi="標楷體" w:cs="標楷體"/>
          <w:sz w:val="28"/>
          <w:szCs w:val="28"/>
        </w:rPr>
        <w:t>25</w:t>
      </w:r>
      <w:r>
        <w:rPr>
          <w:rFonts w:ascii="標楷體" w:eastAsia="標楷體" w:hAnsi="標楷體" w:cs="標楷體" w:hint="eastAsia"/>
          <w:sz w:val="28"/>
          <w:szCs w:val="28"/>
          <w:lang w:val="zh-TW"/>
        </w:rPr>
        <w:t>日</w:t>
      </w:r>
      <w:r>
        <w:rPr>
          <w:rFonts w:ascii="標楷體" w:eastAsia="標楷體" w:hAnsi="標楷體" w:cs="標楷體"/>
          <w:sz w:val="28"/>
          <w:szCs w:val="28"/>
        </w:rPr>
        <w:t>(</w:t>
      </w:r>
      <w:r>
        <w:rPr>
          <w:rFonts w:ascii="標楷體" w:eastAsia="標楷體" w:hAnsi="標楷體" w:cs="標楷體" w:hint="eastAsia"/>
          <w:sz w:val="28"/>
          <w:szCs w:val="28"/>
          <w:lang w:val="zh-TW"/>
        </w:rPr>
        <w:t>日</w:t>
      </w:r>
      <w:r>
        <w:rPr>
          <w:rFonts w:ascii="標楷體" w:eastAsia="標楷體" w:hAnsi="標楷體" w:cs="標楷體"/>
          <w:sz w:val="28"/>
          <w:szCs w:val="28"/>
        </w:rPr>
        <w:t>)</w:t>
      </w:r>
      <w:r>
        <w:rPr>
          <w:rFonts w:ascii="標楷體" w:eastAsia="標楷體" w:hAnsi="標楷體" w:cs="標楷體" w:hint="eastAsia"/>
          <w:sz w:val="28"/>
          <w:szCs w:val="28"/>
        </w:rPr>
        <w:t>上午</w:t>
      </w:r>
      <w:r>
        <w:rPr>
          <w:rFonts w:ascii="標楷體" w:eastAsia="標楷體" w:hAnsi="標楷體" w:cs="標楷體" w:hint="eastAsia"/>
          <w:sz w:val="28"/>
          <w:szCs w:val="28"/>
          <w:lang w:val="zh-TW"/>
        </w:rPr>
        <w:t>，共</w:t>
      </w:r>
      <w:r>
        <w:rPr>
          <w:rFonts w:ascii="標楷體" w:eastAsia="標楷體" w:hAnsi="標楷體" w:cs="標楷體"/>
          <w:sz w:val="28"/>
          <w:szCs w:val="28"/>
        </w:rPr>
        <w:t>12</w:t>
      </w:r>
      <w:r>
        <w:rPr>
          <w:rFonts w:ascii="標楷體" w:eastAsia="標楷體" w:hAnsi="標楷體" w:cs="標楷體" w:hint="eastAsia"/>
          <w:sz w:val="28"/>
          <w:szCs w:val="28"/>
          <w:lang w:val="zh-TW"/>
        </w:rPr>
        <w:t>小時。</w:t>
      </w:r>
    </w:p>
    <w:p w:rsidR="00926156" w:rsidRDefault="00926156">
      <w:pPr>
        <w:pStyle w:val="A5"/>
        <w:pBdr>
          <w:top w:val="none" w:sz="0" w:space="0" w:color="auto"/>
          <w:left w:val="none" w:sz="0" w:space="0" w:color="auto"/>
          <w:bottom w:val="none" w:sz="0" w:space="0" w:color="auto"/>
          <w:right w:val="none" w:sz="0" w:space="0" w:color="auto"/>
          <w:bar w:val="none" w:sz="0" w:color="auto"/>
        </w:pBdr>
        <w:spacing w:line="500" w:lineRule="exact"/>
        <w:ind w:left="90" w:hanging="90"/>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lang w:val="zh-TW"/>
        </w:rPr>
        <w:t>五</w:t>
      </w:r>
      <w:r>
        <w:rPr>
          <w:rFonts w:ascii="標楷體" w:eastAsia="標楷體" w:hAnsi="標楷體" w:cs="標楷體"/>
          <w:sz w:val="28"/>
          <w:szCs w:val="28"/>
        </w:rPr>
        <w:t>)</w:t>
      </w:r>
      <w:r>
        <w:rPr>
          <w:rFonts w:ascii="標楷體" w:eastAsia="標楷體" w:hAnsi="標楷體" w:cs="標楷體" w:hint="eastAsia"/>
          <w:sz w:val="28"/>
          <w:szCs w:val="28"/>
          <w:lang w:val="zh-TW"/>
        </w:rPr>
        <w:t>地點：馬公高中大會議室、</w:t>
      </w:r>
      <w:r w:rsidRPr="00A1264F">
        <w:rPr>
          <w:rFonts w:ascii="標楷體" w:eastAsia="標楷體" w:hAnsi="標楷體" w:hint="eastAsia"/>
          <w:sz w:val="28"/>
          <w:szCs w:val="28"/>
          <w:lang w:val="zh-TW"/>
        </w:rPr>
        <w:t>澎水游泳池、</w:t>
      </w:r>
      <w:r>
        <w:rPr>
          <w:rFonts w:ascii="標楷體" w:eastAsia="標楷體" w:hAnsi="標楷體" w:cs="標楷體" w:hint="eastAsia"/>
          <w:sz w:val="28"/>
          <w:szCs w:val="28"/>
          <w:lang w:val="zh-TW"/>
        </w:rPr>
        <w:t>觀音亭海水浴場。</w:t>
      </w:r>
    </w:p>
    <w:p w:rsidR="00926156" w:rsidRDefault="00926156">
      <w:pPr>
        <w:pStyle w:val="A5"/>
        <w:pBdr>
          <w:top w:val="none" w:sz="0" w:space="0" w:color="auto"/>
          <w:left w:val="none" w:sz="0" w:space="0" w:color="auto"/>
          <w:bottom w:val="none" w:sz="0" w:space="0" w:color="auto"/>
          <w:right w:val="none" w:sz="0" w:space="0" w:color="auto"/>
          <w:bar w:val="none" w:sz="0" w:color="auto"/>
        </w:pBdr>
        <w:spacing w:line="500" w:lineRule="exact"/>
        <w:ind w:left="90" w:hanging="90"/>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lang w:val="zh-TW"/>
        </w:rPr>
        <w:t>六</w:t>
      </w:r>
      <w:r>
        <w:rPr>
          <w:rFonts w:ascii="標楷體" w:eastAsia="標楷體" w:hAnsi="標楷體" w:cs="標楷體"/>
          <w:sz w:val="28"/>
          <w:szCs w:val="28"/>
        </w:rPr>
        <w:t>)</w:t>
      </w:r>
      <w:r>
        <w:rPr>
          <w:rFonts w:ascii="標楷體" w:eastAsia="標楷體" w:hAnsi="標楷體" w:cs="標楷體" w:hint="eastAsia"/>
          <w:sz w:val="28"/>
          <w:szCs w:val="28"/>
          <w:lang w:val="zh-TW"/>
        </w:rPr>
        <w:t>課程表：</w:t>
      </w:r>
    </w:p>
    <w:p w:rsidR="00926156" w:rsidRDefault="00926156" w:rsidP="001978B7">
      <w:pPr>
        <w:pStyle w:val="A5"/>
        <w:pBdr>
          <w:top w:val="none" w:sz="0" w:space="0" w:color="auto"/>
          <w:left w:val="none" w:sz="0" w:space="0" w:color="auto"/>
          <w:bottom w:val="none" w:sz="0" w:space="0" w:color="auto"/>
          <w:right w:val="none" w:sz="0" w:space="0" w:color="auto"/>
          <w:bar w:val="none" w:sz="0" w:color="auto"/>
        </w:pBdr>
        <w:spacing w:line="500" w:lineRule="exact"/>
        <w:jc w:val="both"/>
        <w:rPr>
          <w:rFonts w:ascii="標楷體" w:eastAsia="標楷體" w:hAnsi="標楷體" w:cs="標楷體"/>
          <w:sz w:val="28"/>
          <w:szCs w:val="28"/>
        </w:rPr>
      </w:pPr>
      <w:r>
        <w:rPr>
          <w:rFonts w:ascii="標楷體" w:eastAsia="標楷體" w:hAnsi="標楷體" w:cs="標楷體"/>
          <w:sz w:val="28"/>
          <w:szCs w:val="28"/>
        </w:rPr>
        <w:t>9</w:t>
      </w:r>
      <w:r>
        <w:rPr>
          <w:rFonts w:ascii="標楷體" w:eastAsia="標楷體" w:hAnsi="標楷體" w:cs="標楷體" w:hint="eastAsia"/>
          <w:sz w:val="28"/>
          <w:szCs w:val="28"/>
          <w:lang w:val="zh-TW"/>
        </w:rPr>
        <w:t>月</w:t>
      </w:r>
      <w:r>
        <w:rPr>
          <w:rFonts w:ascii="標楷體" w:eastAsia="標楷體" w:hAnsi="標楷體" w:cs="標楷體"/>
          <w:sz w:val="28"/>
          <w:szCs w:val="28"/>
        </w:rPr>
        <w:t>24</w:t>
      </w:r>
      <w:r>
        <w:rPr>
          <w:rFonts w:ascii="標楷體" w:eastAsia="標楷體" w:hAnsi="標楷體" w:cs="標楷體" w:hint="eastAsia"/>
          <w:sz w:val="28"/>
          <w:szCs w:val="28"/>
          <w:lang w:val="zh-TW"/>
        </w:rPr>
        <w:t>日</w:t>
      </w:r>
      <w:r>
        <w:rPr>
          <w:rFonts w:ascii="標楷體" w:eastAsia="標楷體" w:hAnsi="標楷體" w:cs="標楷體"/>
          <w:sz w:val="28"/>
          <w:szCs w:val="28"/>
        </w:rPr>
        <w:t>(</w:t>
      </w:r>
      <w:r>
        <w:rPr>
          <w:rFonts w:ascii="標楷體" w:eastAsia="標楷體" w:hAnsi="標楷體" w:cs="標楷體" w:hint="eastAsia"/>
          <w:sz w:val="28"/>
          <w:szCs w:val="28"/>
          <w:lang w:val="zh-TW"/>
        </w:rPr>
        <w:t>六</w:t>
      </w:r>
      <w:r>
        <w:rPr>
          <w:rFonts w:ascii="標楷體" w:eastAsia="標楷體" w:hAnsi="標楷體" w:cs="標楷體"/>
          <w:sz w:val="28"/>
          <w:szCs w:val="28"/>
        </w:rPr>
        <w:t xml:space="preserve">)       </w:t>
      </w:r>
    </w:p>
    <w:tbl>
      <w:tblPr>
        <w:tblW w:w="1019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1673"/>
        <w:gridCol w:w="2660"/>
        <w:gridCol w:w="2126"/>
        <w:gridCol w:w="1795"/>
        <w:gridCol w:w="1944"/>
      </w:tblGrid>
      <w:tr w:rsidR="00926156" w:rsidRPr="00473AC4" w:rsidTr="00473AC4">
        <w:trPr>
          <w:trHeight w:val="492"/>
        </w:trPr>
        <w:tc>
          <w:tcPr>
            <w:tcW w:w="16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center"/>
            </w:pPr>
            <w:r w:rsidRPr="00473AC4">
              <w:rPr>
                <w:rFonts w:ascii="標楷體" w:eastAsia="標楷體" w:hAnsi="標楷體" w:cs="標楷體" w:hint="eastAsia"/>
                <w:lang w:val="zh-TW"/>
              </w:rPr>
              <w:t>時</w:t>
            </w:r>
            <w:r w:rsidRPr="00473AC4">
              <w:rPr>
                <w:rFonts w:ascii="標楷體" w:eastAsia="標楷體" w:hAnsi="標楷體" w:cs="標楷體"/>
                <w:lang w:val="zh-TW"/>
              </w:rPr>
              <w:t xml:space="preserve">    </w:t>
            </w:r>
            <w:r w:rsidRPr="00473AC4">
              <w:rPr>
                <w:rFonts w:ascii="標楷體" w:eastAsia="標楷體" w:hAnsi="標楷體" w:cs="標楷體" w:hint="eastAsia"/>
                <w:lang w:val="zh-TW"/>
              </w:rPr>
              <w:t>間</w:t>
            </w:r>
          </w:p>
        </w:tc>
        <w:tc>
          <w:tcPr>
            <w:tcW w:w="26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center"/>
            </w:pPr>
            <w:r w:rsidRPr="00473AC4">
              <w:rPr>
                <w:rFonts w:ascii="標楷體" w:eastAsia="標楷體" w:hAnsi="標楷體" w:cs="標楷體" w:hint="eastAsia"/>
                <w:lang w:val="zh-TW"/>
              </w:rPr>
              <w:t>項</w:t>
            </w:r>
            <w:r w:rsidRPr="00473AC4">
              <w:rPr>
                <w:rFonts w:ascii="標楷體" w:eastAsia="標楷體" w:hAnsi="標楷體" w:cs="標楷體"/>
                <w:lang w:val="zh-TW"/>
              </w:rPr>
              <w:t xml:space="preserve">    </w:t>
            </w:r>
            <w:r w:rsidRPr="00473AC4">
              <w:rPr>
                <w:rFonts w:ascii="標楷體" w:eastAsia="標楷體" w:hAnsi="標楷體" w:cs="標楷體" w:hint="eastAsia"/>
                <w:lang w:val="zh-TW"/>
              </w:rPr>
              <w:t>目</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center"/>
            </w:pPr>
            <w:r w:rsidRPr="00473AC4">
              <w:rPr>
                <w:rFonts w:ascii="標楷體" w:eastAsia="標楷體" w:hAnsi="標楷體" w:cs="標楷體" w:hint="eastAsia"/>
                <w:lang w:val="zh-TW"/>
              </w:rPr>
              <w:t>地</w:t>
            </w:r>
            <w:r w:rsidRPr="00473AC4">
              <w:rPr>
                <w:rFonts w:ascii="標楷體" w:eastAsia="標楷體" w:hAnsi="標楷體" w:cs="標楷體"/>
                <w:lang w:val="zh-TW"/>
              </w:rPr>
              <w:t xml:space="preserve">    </w:t>
            </w:r>
            <w:r w:rsidRPr="00473AC4">
              <w:rPr>
                <w:rFonts w:ascii="標楷體" w:eastAsia="標楷體" w:hAnsi="標楷體" w:cs="標楷體" w:hint="eastAsia"/>
                <w:lang w:val="zh-TW"/>
              </w:rPr>
              <w:t>點</w:t>
            </w:r>
          </w:p>
        </w:tc>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center"/>
            </w:pPr>
            <w:r w:rsidRPr="00473AC4">
              <w:rPr>
                <w:rFonts w:ascii="標楷體" w:eastAsia="標楷體" w:hAnsi="標楷體" w:cs="標楷體" w:hint="eastAsia"/>
                <w:lang w:val="zh-TW"/>
              </w:rPr>
              <w:t>主持人</w:t>
            </w:r>
            <w:r w:rsidRPr="00473AC4">
              <w:rPr>
                <w:rFonts w:ascii="標楷體" w:eastAsia="標楷體" w:hAnsi="標楷體" w:cs="標楷體"/>
              </w:rPr>
              <w:t>(</w:t>
            </w:r>
            <w:r w:rsidRPr="00473AC4">
              <w:rPr>
                <w:rFonts w:ascii="標楷體" w:eastAsia="標楷體" w:hAnsi="標楷體" w:cs="標楷體" w:hint="eastAsia"/>
                <w:lang w:val="zh-TW"/>
              </w:rPr>
              <w:t>講師</w:t>
            </w:r>
            <w:r w:rsidRPr="00473AC4">
              <w:rPr>
                <w:rFonts w:ascii="標楷體" w:eastAsia="標楷體" w:hAnsi="標楷體" w:cs="標楷體"/>
              </w:rPr>
              <w:t>)</w:t>
            </w:r>
          </w:p>
        </w:tc>
        <w:tc>
          <w:tcPr>
            <w:tcW w:w="19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center"/>
            </w:pPr>
            <w:r w:rsidRPr="00473AC4">
              <w:rPr>
                <w:rFonts w:ascii="標楷體" w:eastAsia="標楷體" w:hAnsi="標楷體" w:cs="標楷體" w:hint="eastAsia"/>
                <w:lang w:val="zh-TW"/>
              </w:rPr>
              <w:t>備</w:t>
            </w:r>
            <w:r w:rsidRPr="00473AC4">
              <w:rPr>
                <w:rFonts w:ascii="標楷體" w:eastAsia="標楷體" w:hAnsi="標楷體" w:cs="標楷體"/>
                <w:lang w:val="zh-TW"/>
              </w:rPr>
              <w:t xml:space="preserve">    </w:t>
            </w:r>
            <w:r w:rsidRPr="00473AC4">
              <w:rPr>
                <w:rFonts w:ascii="標楷體" w:eastAsia="標楷體" w:hAnsi="標楷體" w:cs="標楷體" w:hint="eastAsia"/>
                <w:lang w:val="zh-TW"/>
              </w:rPr>
              <w:t>註</w:t>
            </w:r>
          </w:p>
        </w:tc>
      </w:tr>
      <w:tr w:rsidR="00926156" w:rsidRPr="00473AC4" w:rsidTr="00473AC4">
        <w:trPr>
          <w:trHeight w:val="492"/>
        </w:trPr>
        <w:tc>
          <w:tcPr>
            <w:tcW w:w="16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rPr>
              <w:t>07:30-08:00</w:t>
            </w:r>
          </w:p>
        </w:tc>
        <w:tc>
          <w:tcPr>
            <w:tcW w:w="26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報到</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馬公高中大會議室</w:t>
            </w:r>
          </w:p>
        </w:tc>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社群教師</w:t>
            </w:r>
          </w:p>
        </w:tc>
        <w:tc>
          <w:tcPr>
            <w:tcW w:w="19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Pr="00473AC4" w:rsidRDefault="00926156">
            <w:pPr>
              <w:pBdr>
                <w:top w:val="none" w:sz="0" w:space="0" w:color="auto"/>
                <w:left w:val="none" w:sz="0" w:space="0" w:color="auto"/>
                <w:bottom w:val="none" w:sz="0" w:space="0" w:color="auto"/>
                <w:right w:val="none" w:sz="0" w:space="0" w:color="auto"/>
                <w:bar w:val="none" w:sz="0" w:color="auto"/>
              </w:pBdr>
            </w:pPr>
          </w:p>
        </w:tc>
      </w:tr>
      <w:tr w:rsidR="00926156" w:rsidRPr="00473AC4" w:rsidTr="00473AC4">
        <w:trPr>
          <w:trHeight w:val="492"/>
        </w:trPr>
        <w:tc>
          <w:tcPr>
            <w:tcW w:w="16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rPr>
              <w:t>08:00-08:10</w:t>
            </w:r>
          </w:p>
        </w:tc>
        <w:tc>
          <w:tcPr>
            <w:tcW w:w="26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開幕式</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馬公高中大會議室</w:t>
            </w:r>
          </w:p>
        </w:tc>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馬公高中校長</w:t>
            </w:r>
          </w:p>
        </w:tc>
        <w:tc>
          <w:tcPr>
            <w:tcW w:w="19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Pr="00473AC4" w:rsidRDefault="00926156">
            <w:pPr>
              <w:pBdr>
                <w:top w:val="none" w:sz="0" w:space="0" w:color="auto"/>
                <w:left w:val="none" w:sz="0" w:space="0" w:color="auto"/>
                <w:bottom w:val="none" w:sz="0" w:space="0" w:color="auto"/>
                <w:right w:val="none" w:sz="0" w:space="0" w:color="auto"/>
                <w:bar w:val="none" w:sz="0" w:color="auto"/>
              </w:pBdr>
            </w:pPr>
          </w:p>
        </w:tc>
      </w:tr>
      <w:tr w:rsidR="00926156" w:rsidRPr="00473AC4" w:rsidTr="00473AC4">
        <w:trPr>
          <w:trHeight w:val="492"/>
        </w:trPr>
        <w:tc>
          <w:tcPr>
            <w:tcW w:w="16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rPr>
              <w:t>08:10-09:10</w:t>
            </w:r>
          </w:p>
        </w:tc>
        <w:tc>
          <w:tcPr>
            <w:tcW w:w="26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五育專書的理念與實務</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馬公高中大會議室</w:t>
            </w:r>
          </w:p>
        </w:tc>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外聘講師</w:t>
            </w:r>
          </w:p>
        </w:tc>
        <w:tc>
          <w:tcPr>
            <w:tcW w:w="19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Pr="00473AC4" w:rsidRDefault="00926156">
            <w:pPr>
              <w:pBdr>
                <w:top w:val="none" w:sz="0" w:space="0" w:color="auto"/>
                <w:left w:val="none" w:sz="0" w:space="0" w:color="auto"/>
                <w:bottom w:val="none" w:sz="0" w:space="0" w:color="auto"/>
                <w:right w:val="none" w:sz="0" w:space="0" w:color="auto"/>
                <w:bar w:val="none" w:sz="0" w:color="auto"/>
              </w:pBdr>
            </w:pPr>
          </w:p>
        </w:tc>
      </w:tr>
      <w:tr w:rsidR="00926156" w:rsidRPr="00473AC4" w:rsidTr="00473AC4">
        <w:trPr>
          <w:trHeight w:val="492"/>
        </w:trPr>
        <w:tc>
          <w:tcPr>
            <w:tcW w:w="16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rPr>
              <w:t>09:10-10:00</w:t>
            </w:r>
          </w:p>
        </w:tc>
        <w:tc>
          <w:tcPr>
            <w:tcW w:w="26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海洋文化活動設計分享</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馬公高中大會議室</w:t>
            </w:r>
          </w:p>
        </w:tc>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外聘講師</w:t>
            </w:r>
          </w:p>
        </w:tc>
        <w:tc>
          <w:tcPr>
            <w:tcW w:w="19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合橫國小校長</w:t>
            </w:r>
          </w:p>
        </w:tc>
      </w:tr>
      <w:tr w:rsidR="00926156" w:rsidRPr="00473AC4" w:rsidTr="00473AC4">
        <w:trPr>
          <w:trHeight w:val="492"/>
        </w:trPr>
        <w:tc>
          <w:tcPr>
            <w:tcW w:w="16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rPr>
              <w:t>10:00-10:20</w:t>
            </w:r>
          </w:p>
        </w:tc>
        <w:tc>
          <w:tcPr>
            <w:tcW w:w="26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休息</w:t>
            </w:r>
            <w:r w:rsidRPr="00473AC4">
              <w:rPr>
                <w:rFonts w:ascii="標楷體" w:eastAsia="標楷體" w:hAnsi="標楷體" w:cs="標楷體"/>
              </w:rPr>
              <w:t>/</w:t>
            </w:r>
            <w:r w:rsidRPr="00473AC4">
              <w:rPr>
                <w:rFonts w:ascii="標楷體" w:eastAsia="標楷體" w:hAnsi="標楷體" w:cs="標楷體" w:hint="eastAsia"/>
                <w:lang w:val="zh-TW"/>
              </w:rPr>
              <w:t>茶敘</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馬公高中大會議室</w:t>
            </w:r>
          </w:p>
        </w:tc>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Pr="00473AC4" w:rsidRDefault="00926156">
            <w:pPr>
              <w:pBdr>
                <w:top w:val="none" w:sz="0" w:space="0" w:color="auto"/>
                <w:left w:val="none" w:sz="0" w:space="0" w:color="auto"/>
                <w:bottom w:val="none" w:sz="0" w:space="0" w:color="auto"/>
                <w:right w:val="none" w:sz="0" w:space="0" w:color="auto"/>
                <w:bar w:val="none" w:sz="0" w:color="auto"/>
              </w:pBdr>
            </w:pPr>
          </w:p>
        </w:tc>
        <w:tc>
          <w:tcPr>
            <w:tcW w:w="19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Pr="00473AC4" w:rsidRDefault="00926156">
            <w:pPr>
              <w:pBdr>
                <w:top w:val="none" w:sz="0" w:space="0" w:color="auto"/>
                <w:left w:val="none" w:sz="0" w:space="0" w:color="auto"/>
                <w:bottom w:val="none" w:sz="0" w:space="0" w:color="auto"/>
                <w:right w:val="none" w:sz="0" w:space="0" w:color="auto"/>
                <w:bar w:val="none" w:sz="0" w:color="auto"/>
              </w:pBdr>
            </w:pPr>
          </w:p>
        </w:tc>
      </w:tr>
      <w:tr w:rsidR="00926156" w:rsidRPr="00473AC4" w:rsidTr="00473AC4">
        <w:trPr>
          <w:trHeight w:val="992"/>
        </w:trPr>
        <w:tc>
          <w:tcPr>
            <w:tcW w:w="16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rPr>
              <w:t>10:20-12:00</w:t>
            </w:r>
          </w:p>
        </w:tc>
        <w:tc>
          <w:tcPr>
            <w:tcW w:w="26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Pr="00473AC4"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rPr>
                <w:rFonts w:ascii="標楷體" w:eastAsia="標楷體" w:hAnsi="標楷體" w:cs="標楷體"/>
              </w:rPr>
            </w:pPr>
            <w:r w:rsidRPr="00473AC4">
              <w:rPr>
                <w:rFonts w:ascii="標楷體" w:eastAsia="標楷體" w:hAnsi="標楷體" w:cs="標楷體" w:hint="eastAsia"/>
                <w:lang w:val="zh-TW"/>
              </w:rPr>
              <w:t>獨木舟運動介紹</w:t>
            </w:r>
          </w:p>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及裝備簡介</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馬公高中大會議室</w:t>
            </w:r>
          </w:p>
        </w:tc>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張祖德師</w:t>
            </w:r>
          </w:p>
        </w:tc>
        <w:tc>
          <w:tcPr>
            <w:tcW w:w="19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Pr="00473AC4" w:rsidRDefault="00926156">
            <w:pPr>
              <w:pBdr>
                <w:top w:val="none" w:sz="0" w:space="0" w:color="auto"/>
                <w:left w:val="none" w:sz="0" w:space="0" w:color="auto"/>
                <w:bottom w:val="none" w:sz="0" w:space="0" w:color="auto"/>
                <w:right w:val="none" w:sz="0" w:space="0" w:color="auto"/>
                <w:bar w:val="none" w:sz="0" w:color="auto"/>
              </w:pBdr>
            </w:pPr>
          </w:p>
        </w:tc>
      </w:tr>
      <w:tr w:rsidR="00926156" w:rsidRPr="00473AC4" w:rsidTr="00473AC4">
        <w:trPr>
          <w:trHeight w:val="492"/>
        </w:trPr>
        <w:tc>
          <w:tcPr>
            <w:tcW w:w="16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rPr>
              <w:t>12:00-13:30</w:t>
            </w:r>
          </w:p>
        </w:tc>
        <w:tc>
          <w:tcPr>
            <w:tcW w:w="26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午餐、休息</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馬公高中大會議室</w:t>
            </w:r>
          </w:p>
        </w:tc>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Pr="00473AC4" w:rsidRDefault="00926156">
            <w:pPr>
              <w:pBdr>
                <w:top w:val="none" w:sz="0" w:space="0" w:color="auto"/>
                <w:left w:val="none" w:sz="0" w:space="0" w:color="auto"/>
                <w:bottom w:val="none" w:sz="0" w:space="0" w:color="auto"/>
                <w:right w:val="none" w:sz="0" w:space="0" w:color="auto"/>
                <w:bar w:val="none" w:sz="0" w:color="auto"/>
              </w:pBdr>
            </w:pPr>
            <w:r w:rsidRPr="00473AC4">
              <w:rPr>
                <w:rFonts w:ascii="標楷體" w:eastAsia="標楷體" w:hAnsi="標楷體" w:cs="標楷體" w:hint="eastAsia"/>
                <w:lang w:val="zh-TW"/>
              </w:rPr>
              <w:t>社群教師</w:t>
            </w:r>
          </w:p>
        </w:tc>
        <w:tc>
          <w:tcPr>
            <w:tcW w:w="19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Pr="00473AC4" w:rsidRDefault="00926156">
            <w:pPr>
              <w:pBdr>
                <w:top w:val="none" w:sz="0" w:space="0" w:color="auto"/>
                <w:left w:val="none" w:sz="0" w:space="0" w:color="auto"/>
                <w:bottom w:val="none" w:sz="0" w:space="0" w:color="auto"/>
                <w:right w:val="none" w:sz="0" w:space="0" w:color="auto"/>
                <w:bar w:val="none" w:sz="0" w:color="auto"/>
              </w:pBdr>
            </w:pPr>
          </w:p>
        </w:tc>
      </w:tr>
      <w:tr w:rsidR="00926156" w:rsidRPr="00473AC4" w:rsidTr="00473AC4">
        <w:trPr>
          <w:trHeight w:val="992"/>
        </w:trPr>
        <w:tc>
          <w:tcPr>
            <w:tcW w:w="16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rPr>
              <w:lastRenderedPageBreak/>
              <w:t>13:30-15:20</w:t>
            </w:r>
          </w:p>
        </w:tc>
        <w:tc>
          <w:tcPr>
            <w:tcW w:w="26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獨木舟上下艇方法與脫出練習</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rPr>
              <w:t>澎水游泳池</w:t>
            </w:r>
          </w:p>
        </w:tc>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張祖德師</w:t>
            </w:r>
          </w:p>
        </w:tc>
        <w:tc>
          <w:tcPr>
            <w:tcW w:w="19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助教：許志鵬師</w:t>
            </w:r>
          </w:p>
        </w:tc>
      </w:tr>
      <w:tr w:rsidR="00926156" w:rsidRPr="00473AC4" w:rsidTr="00473AC4">
        <w:trPr>
          <w:trHeight w:val="492"/>
        </w:trPr>
        <w:tc>
          <w:tcPr>
            <w:tcW w:w="16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rPr>
              <w:t>15:20-15:40</w:t>
            </w:r>
          </w:p>
        </w:tc>
        <w:tc>
          <w:tcPr>
            <w:tcW w:w="26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休息</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觀音亭</w:t>
            </w:r>
          </w:p>
        </w:tc>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Pr="00473AC4" w:rsidRDefault="00926156">
            <w:pPr>
              <w:pBdr>
                <w:top w:val="none" w:sz="0" w:space="0" w:color="auto"/>
                <w:left w:val="none" w:sz="0" w:space="0" w:color="auto"/>
                <w:bottom w:val="none" w:sz="0" w:space="0" w:color="auto"/>
                <w:right w:val="none" w:sz="0" w:space="0" w:color="auto"/>
                <w:bar w:val="none" w:sz="0" w:color="auto"/>
              </w:pBdr>
            </w:pPr>
          </w:p>
        </w:tc>
        <w:tc>
          <w:tcPr>
            <w:tcW w:w="19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Pr="00473AC4" w:rsidRDefault="00926156">
            <w:pPr>
              <w:pBdr>
                <w:top w:val="none" w:sz="0" w:space="0" w:color="auto"/>
                <w:left w:val="none" w:sz="0" w:space="0" w:color="auto"/>
                <w:bottom w:val="none" w:sz="0" w:space="0" w:color="auto"/>
                <w:right w:val="none" w:sz="0" w:space="0" w:color="auto"/>
                <w:bar w:val="none" w:sz="0" w:color="auto"/>
              </w:pBdr>
            </w:pPr>
          </w:p>
        </w:tc>
      </w:tr>
      <w:tr w:rsidR="00926156" w:rsidRPr="00473AC4" w:rsidTr="00473AC4">
        <w:trPr>
          <w:trHeight w:val="992"/>
        </w:trPr>
        <w:tc>
          <w:tcPr>
            <w:tcW w:w="16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rPr>
              <w:t>15:40-17:30</w:t>
            </w:r>
          </w:p>
        </w:tc>
        <w:tc>
          <w:tcPr>
            <w:tcW w:w="26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獨木舟操槳練習</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Pr="00473AC4" w:rsidRDefault="00926156" w:rsidP="00473AC4">
            <w:pPr>
              <w:widowControl w:val="0"/>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color w:val="000000"/>
                <w:kern w:val="2"/>
                <w:u w:color="000000"/>
              </w:rPr>
              <w:t>觀音亭金龍頭海域</w:t>
            </w:r>
          </w:p>
        </w:tc>
        <w:tc>
          <w:tcPr>
            <w:tcW w:w="1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張祖德師</w:t>
            </w:r>
          </w:p>
        </w:tc>
        <w:tc>
          <w:tcPr>
            <w:tcW w:w="19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助教：許志鵬師</w:t>
            </w:r>
          </w:p>
        </w:tc>
      </w:tr>
    </w:tbl>
    <w:p w:rsidR="00926156" w:rsidRDefault="00926156">
      <w:pPr>
        <w:pStyle w:val="A5"/>
        <w:pBdr>
          <w:top w:val="none" w:sz="0" w:space="0" w:color="auto"/>
          <w:left w:val="none" w:sz="0" w:space="0" w:color="auto"/>
          <w:bottom w:val="none" w:sz="0" w:space="0" w:color="auto"/>
          <w:right w:val="none" w:sz="0" w:space="0" w:color="auto"/>
          <w:bar w:val="none" w:sz="0" w:color="auto"/>
        </w:pBdr>
        <w:ind w:left="648" w:hanging="648"/>
        <w:jc w:val="both"/>
        <w:rPr>
          <w:rFonts w:ascii="標楷體" w:eastAsia="標楷體" w:hAnsi="標楷體" w:cs="標楷體"/>
          <w:sz w:val="28"/>
          <w:szCs w:val="28"/>
        </w:rPr>
      </w:pPr>
    </w:p>
    <w:p w:rsidR="00926156" w:rsidRDefault="00926156" w:rsidP="001978B7">
      <w:pPr>
        <w:pStyle w:val="A5"/>
        <w:pBdr>
          <w:top w:val="none" w:sz="0" w:space="0" w:color="auto"/>
          <w:left w:val="none" w:sz="0" w:space="0" w:color="auto"/>
          <w:bottom w:val="none" w:sz="0" w:space="0" w:color="auto"/>
          <w:right w:val="none" w:sz="0" w:space="0" w:color="auto"/>
          <w:bar w:val="none" w:sz="0" w:color="auto"/>
        </w:pBdr>
        <w:spacing w:line="500" w:lineRule="exact"/>
        <w:ind w:left="90" w:hanging="90"/>
        <w:jc w:val="both"/>
        <w:rPr>
          <w:rFonts w:ascii="標楷體" w:eastAsia="標楷體" w:hAnsi="標楷體" w:cs="標楷體"/>
          <w:sz w:val="28"/>
          <w:szCs w:val="28"/>
        </w:rPr>
      </w:pPr>
      <w:r>
        <w:rPr>
          <w:rFonts w:ascii="標楷體" w:eastAsia="標楷體" w:hAnsi="標楷體" w:cs="標楷體"/>
          <w:sz w:val="28"/>
          <w:szCs w:val="28"/>
        </w:rPr>
        <w:t>9</w:t>
      </w:r>
      <w:r>
        <w:rPr>
          <w:rFonts w:ascii="標楷體" w:eastAsia="標楷體" w:hAnsi="標楷體" w:cs="標楷體" w:hint="eastAsia"/>
          <w:sz w:val="28"/>
          <w:szCs w:val="28"/>
          <w:lang w:val="zh-TW"/>
        </w:rPr>
        <w:t>月</w:t>
      </w:r>
      <w:r>
        <w:rPr>
          <w:rFonts w:ascii="標楷體" w:eastAsia="標楷體" w:hAnsi="標楷體" w:cs="標楷體"/>
          <w:sz w:val="28"/>
          <w:szCs w:val="28"/>
        </w:rPr>
        <w:t>25</w:t>
      </w:r>
      <w:r>
        <w:rPr>
          <w:rFonts w:ascii="標楷體" w:eastAsia="標楷體" w:hAnsi="標楷體" w:cs="標楷體" w:hint="eastAsia"/>
          <w:sz w:val="28"/>
          <w:szCs w:val="28"/>
          <w:lang w:val="zh-TW"/>
        </w:rPr>
        <w:t>日</w:t>
      </w:r>
      <w:r>
        <w:rPr>
          <w:rFonts w:ascii="標楷體" w:eastAsia="標楷體" w:hAnsi="標楷體" w:cs="標楷體"/>
          <w:sz w:val="28"/>
          <w:szCs w:val="28"/>
        </w:rPr>
        <w:t>(</w:t>
      </w:r>
      <w:r>
        <w:rPr>
          <w:rFonts w:ascii="標楷體" w:eastAsia="標楷體" w:hAnsi="標楷體" w:cs="標楷體" w:hint="eastAsia"/>
          <w:sz w:val="28"/>
          <w:szCs w:val="28"/>
          <w:lang w:val="zh-TW"/>
        </w:rPr>
        <w:t>日</w:t>
      </w:r>
      <w:r>
        <w:rPr>
          <w:rFonts w:ascii="標楷體" w:eastAsia="標楷體" w:hAnsi="標楷體" w:cs="標楷體"/>
          <w:sz w:val="28"/>
          <w:szCs w:val="28"/>
        </w:rPr>
        <w:t xml:space="preserve">)       </w:t>
      </w:r>
    </w:p>
    <w:tbl>
      <w:tblPr>
        <w:tblW w:w="10207"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1702"/>
        <w:gridCol w:w="2693"/>
        <w:gridCol w:w="2126"/>
        <w:gridCol w:w="1843"/>
        <w:gridCol w:w="1843"/>
      </w:tblGrid>
      <w:tr w:rsidR="00926156" w:rsidRPr="00473AC4" w:rsidTr="00473AC4">
        <w:trPr>
          <w:trHeight w:val="492"/>
        </w:trPr>
        <w:tc>
          <w:tcPr>
            <w:tcW w:w="1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center"/>
            </w:pPr>
            <w:r w:rsidRPr="00473AC4">
              <w:rPr>
                <w:rFonts w:ascii="標楷體" w:eastAsia="標楷體" w:hAnsi="標楷體" w:cs="標楷體" w:hint="eastAsia"/>
                <w:lang w:val="zh-TW"/>
              </w:rPr>
              <w:t>時</w:t>
            </w:r>
            <w:r w:rsidRPr="00473AC4">
              <w:rPr>
                <w:rFonts w:ascii="標楷體" w:eastAsia="標楷體" w:hAnsi="標楷體" w:cs="標楷體"/>
                <w:lang w:val="zh-TW"/>
              </w:rPr>
              <w:t xml:space="preserve">    </w:t>
            </w:r>
            <w:r w:rsidRPr="00473AC4">
              <w:rPr>
                <w:rFonts w:ascii="標楷體" w:eastAsia="標楷體" w:hAnsi="標楷體" w:cs="標楷體" w:hint="eastAsia"/>
                <w:lang w:val="zh-TW"/>
              </w:rPr>
              <w:t>間</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center"/>
            </w:pPr>
            <w:r w:rsidRPr="00473AC4">
              <w:rPr>
                <w:rFonts w:ascii="標楷體" w:eastAsia="標楷體" w:hAnsi="標楷體" w:cs="標楷體" w:hint="eastAsia"/>
                <w:lang w:val="zh-TW"/>
              </w:rPr>
              <w:t>項</w:t>
            </w:r>
            <w:r w:rsidRPr="00473AC4">
              <w:rPr>
                <w:rFonts w:ascii="標楷體" w:eastAsia="標楷體" w:hAnsi="標楷體" w:cs="標楷體"/>
                <w:lang w:val="zh-TW"/>
              </w:rPr>
              <w:t xml:space="preserve">    </w:t>
            </w:r>
            <w:r w:rsidRPr="00473AC4">
              <w:rPr>
                <w:rFonts w:ascii="標楷體" w:eastAsia="標楷體" w:hAnsi="標楷體" w:cs="標楷體" w:hint="eastAsia"/>
                <w:lang w:val="zh-TW"/>
              </w:rPr>
              <w:t>目</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center"/>
            </w:pPr>
            <w:r w:rsidRPr="00473AC4">
              <w:rPr>
                <w:rFonts w:ascii="標楷體" w:eastAsia="標楷體" w:hAnsi="標楷體" w:cs="標楷體" w:hint="eastAsia"/>
                <w:lang w:val="zh-TW"/>
              </w:rPr>
              <w:t>地</w:t>
            </w:r>
            <w:r w:rsidRPr="00473AC4">
              <w:rPr>
                <w:rFonts w:ascii="標楷體" w:eastAsia="標楷體" w:hAnsi="標楷體" w:cs="標楷體"/>
                <w:lang w:val="zh-TW"/>
              </w:rPr>
              <w:t xml:space="preserve">    </w:t>
            </w:r>
            <w:r w:rsidRPr="00473AC4">
              <w:rPr>
                <w:rFonts w:ascii="標楷體" w:eastAsia="標楷體" w:hAnsi="標楷體" w:cs="標楷體" w:hint="eastAsia"/>
                <w:lang w:val="zh-TW"/>
              </w:rPr>
              <w:t>點</w:t>
            </w: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center"/>
            </w:pPr>
            <w:r w:rsidRPr="00473AC4">
              <w:rPr>
                <w:rFonts w:ascii="標楷體" w:eastAsia="標楷體" w:hAnsi="標楷體" w:cs="標楷體" w:hint="eastAsia"/>
                <w:lang w:val="zh-TW"/>
              </w:rPr>
              <w:t>主持人</w:t>
            </w:r>
            <w:r w:rsidRPr="00473AC4">
              <w:rPr>
                <w:rFonts w:ascii="標楷體" w:eastAsia="標楷體" w:hAnsi="標楷體" w:cs="標楷體"/>
              </w:rPr>
              <w:t>(</w:t>
            </w:r>
            <w:r w:rsidRPr="00473AC4">
              <w:rPr>
                <w:rFonts w:ascii="標楷體" w:eastAsia="標楷體" w:hAnsi="標楷體" w:cs="標楷體" w:hint="eastAsia"/>
                <w:lang w:val="zh-TW"/>
              </w:rPr>
              <w:t>講師</w:t>
            </w:r>
            <w:r w:rsidRPr="00473AC4">
              <w:rPr>
                <w:rFonts w:ascii="標楷體" w:eastAsia="標楷體" w:hAnsi="標楷體" w:cs="標楷體"/>
              </w:rPr>
              <w:t>)</w:t>
            </w: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center"/>
            </w:pPr>
            <w:r w:rsidRPr="00473AC4">
              <w:rPr>
                <w:rFonts w:ascii="標楷體" w:eastAsia="標楷體" w:hAnsi="標楷體" w:cs="標楷體" w:hint="eastAsia"/>
                <w:lang w:val="zh-TW"/>
              </w:rPr>
              <w:t>備</w:t>
            </w:r>
            <w:r w:rsidRPr="00473AC4">
              <w:rPr>
                <w:rFonts w:ascii="標楷體" w:eastAsia="標楷體" w:hAnsi="標楷體" w:cs="標楷體"/>
                <w:lang w:val="zh-TW"/>
              </w:rPr>
              <w:t xml:space="preserve">    </w:t>
            </w:r>
            <w:r w:rsidRPr="00473AC4">
              <w:rPr>
                <w:rFonts w:ascii="標楷體" w:eastAsia="標楷體" w:hAnsi="標楷體" w:cs="標楷體" w:hint="eastAsia"/>
                <w:lang w:val="zh-TW"/>
              </w:rPr>
              <w:t>註</w:t>
            </w:r>
          </w:p>
        </w:tc>
      </w:tr>
      <w:tr w:rsidR="00926156" w:rsidRPr="00473AC4" w:rsidTr="00473AC4">
        <w:trPr>
          <w:trHeight w:val="492"/>
        </w:trPr>
        <w:tc>
          <w:tcPr>
            <w:tcW w:w="1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rPr>
              <w:t>08:00-08:10</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報到</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澎水游泳池</w:t>
            </w: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Pr="00473AC4" w:rsidRDefault="00926156" w:rsidP="00473AC4">
            <w:pPr>
              <w:widowControl w:val="0"/>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color w:val="000000"/>
                <w:kern w:val="2"/>
                <w:u w:color="000000"/>
              </w:rPr>
              <w:t>許志鵬助教</w:t>
            </w: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Pr="00473AC4" w:rsidRDefault="00926156">
            <w:pPr>
              <w:pBdr>
                <w:top w:val="none" w:sz="0" w:space="0" w:color="auto"/>
                <w:left w:val="none" w:sz="0" w:space="0" w:color="auto"/>
                <w:bottom w:val="none" w:sz="0" w:space="0" w:color="auto"/>
                <w:right w:val="none" w:sz="0" w:space="0" w:color="auto"/>
                <w:bar w:val="none" w:sz="0" w:color="auto"/>
              </w:pBdr>
            </w:pPr>
          </w:p>
        </w:tc>
      </w:tr>
      <w:tr w:rsidR="00926156" w:rsidRPr="00473AC4" w:rsidTr="00473AC4">
        <w:trPr>
          <w:trHeight w:val="992"/>
        </w:trPr>
        <w:tc>
          <w:tcPr>
            <w:tcW w:w="1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rPr>
              <w:t>08:10-10:00</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獨木舟救援方法</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澎水游泳池</w:t>
            </w: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張祖德師</w:t>
            </w: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助教：許志鵬師</w:t>
            </w:r>
          </w:p>
        </w:tc>
      </w:tr>
      <w:tr w:rsidR="00926156" w:rsidRPr="00473AC4" w:rsidTr="00473AC4">
        <w:trPr>
          <w:trHeight w:val="492"/>
        </w:trPr>
        <w:tc>
          <w:tcPr>
            <w:tcW w:w="1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rPr>
              <w:t>10:00-10:20</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休息</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澎水游泳池</w:t>
            </w: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Pr="00473AC4" w:rsidRDefault="00926156">
            <w:pPr>
              <w:pBdr>
                <w:top w:val="none" w:sz="0" w:space="0" w:color="auto"/>
                <w:left w:val="none" w:sz="0" w:space="0" w:color="auto"/>
                <w:bottom w:val="none" w:sz="0" w:space="0" w:color="auto"/>
                <w:right w:val="none" w:sz="0" w:space="0" w:color="auto"/>
                <w:bar w:val="none" w:sz="0" w:color="auto"/>
              </w:pBdr>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Pr="00473AC4" w:rsidRDefault="00926156">
            <w:pPr>
              <w:pBdr>
                <w:top w:val="none" w:sz="0" w:space="0" w:color="auto"/>
                <w:left w:val="none" w:sz="0" w:space="0" w:color="auto"/>
                <w:bottom w:val="none" w:sz="0" w:space="0" w:color="auto"/>
                <w:right w:val="none" w:sz="0" w:space="0" w:color="auto"/>
                <w:bar w:val="none" w:sz="0" w:color="auto"/>
              </w:pBdr>
            </w:pPr>
          </w:p>
        </w:tc>
      </w:tr>
      <w:tr w:rsidR="00926156" w:rsidRPr="00473AC4" w:rsidTr="00473AC4">
        <w:trPr>
          <w:trHeight w:val="992"/>
        </w:trPr>
        <w:tc>
          <w:tcPr>
            <w:tcW w:w="1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rPr>
              <w:t>10:20-11:30</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獨木舟復位與翻滾簡介</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澎水游泳池</w:t>
            </w: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張祖德師</w:t>
            </w: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助教：許志鵬師</w:t>
            </w:r>
          </w:p>
        </w:tc>
      </w:tr>
      <w:tr w:rsidR="00926156" w:rsidRPr="00473AC4" w:rsidTr="00473AC4">
        <w:trPr>
          <w:trHeight w:val="492"/>
        </w:trPr>
        <w:tc>
          <w:tcPr>
            <w:tcW w:w="1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rPr>
              <w:t>11:30-12:00</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綜合座談</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澎水游泳池</w:t>
            </w: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Pr="00473AC4" w:rsidRDefault="00926156" w:rsidP="00473AC4">
            <w:pPr>
              <w:widowControl w:val="0"/>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color w:val="000000"/>
                <w:kern w:val="2"/>
                <w:u w:color="000000"/>
              </w:rPr>
              <w:t>馬公高中校長</w:t>
            </w: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Pr="00473AC4" w:rsidRDefault="00926156">
            <w:pPr>
              <w:pBdr>
                <w:top w:val="none" w:sz="0" w:space="0" w:color="auto"/>
                <w:left w:val="none" w:sz="0" w:space="0" w:color="auto"/>
                <w:bottom w:val="none" w:sz="0" w:space="0" w:color="auto"/>
                <w:right w:val="none" w:sz="0" w:space="0" w:color="auto"/>
                <w:bar w:val="none" w:sz="0" w:color="auto"/>
              </w:pBdr>
            </w:pPr>
          </w:p>
        </w:tc>
      </w:tr>
      <w:tr w:rsidR="00926156" w:rsidRPr="00473AC4" w:rsidTr="00473AC4">
        <w:trPr>
          <w:trHeight w:val="492"/>
        </w:trPr>
        <w:tc>
          <w:tcPr>
            <w:tcW w:w="1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rPr>
              <w:t>12:00</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Default="00926156" w:rsidP="00473AC4">
            <w:pPr>
              <w:pStyle w:val="A5"/>
              <w:pBdr>
                <w:top w:val="none" w:sz="0" w:space="0" w:color="auto"/>
                <w:left w:val="none" w:sz="0" w:space="0" w:color="auto"/>
                <w:bottom w:val="none" w:sz="0" w:space="0" w:color="auto"/>
                <w:right w:val="none" w:sz="0" w:space="0" w:color="auto"/>
                <w:bar w:val="none" w:sz="0" w:color="auto"/>
              </w:pBdr>
              <w:spacing w:line="500" w:lineRule="exact"/>
              <w:jc w:val="both"/>
            </w:pPr>
            <w:r w:rsidRPr="00473AC4">
              <w:rPr>
                <w:rFonts w:ascii="標楷體" w:eastAsia="標楷體" w:hAnsi="標楷體" w:cs="標楷體" w:hint="eastAsia"/>
                <w:lang w:val="zh-TW"/>
              </w:rPr>
              <w:t>快樂賦歸</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Pr="00473AC4" w:rsidRDefault="00926156">
            <w:pPr>
              <w:pBdr>
                <w:top w:val="none" w:sz="0" w:space="0" w:color="auto"/>
                <w:left w:val="none" w:sz="0" w:space="0" w:color="auto"/>
                <w:bottom w:val="none" w:sz="0" w:space="0" w:color="auto"/>
                <w:right w:val="none" w:sz="0" w:space="0" w:color="auto"/>
                <w:bar w:val="none" w:sz="0" w:color="auto"/>
              </w:pBdr>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Pr="00473AC4" w:rsidRDefault="00926156">
            <w:pPr>
              <w:pBdr>
                <w:top w:val="none" w:sz="0" w:space="0" w:color="auto"/>
                <w:left w:val="none" w:sz="0" w:space="0" w:color="auto"/>
                <w:bottom w:val="none" w:sz="0" w:space="0" w:color="auto"/>
                <w:right w:val="none" w:sz="0" w:space="0" w:color="auto"/>
                <w:bar w:val="none" w:sz="0" w:color="auto"/>
              </w:pBdr>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26156" w:rsidRPr="00473AC4" w:rsidRDefault="00926156">
            <w:pPr>
              <w:pBdr>
                <w:top w:val="none" w:sz="0" w:space="0" w:color="auto"/>
                <w:left w:val="none" w:sz="0" w:space="0" w:color="auto"/>
                <w:bottom w:val="none" w:sz="0" w:space="0" w:color="auto"/>
                <w:right w:val="none" w:sz="0" w:space="0" w:color="auto"/>
                <w:bar w:val="none" w:sz="0" w:color="auto"/>
              </w:pBdr>
            </w:pPr>
          </w:p>
        </w:tc>
      </w:tr>
    </w:tbl>
    <w:p w:rsidR="00926156" w:rsidRDefault="00926156">
      <w:pPr>
        <w:pStyle w:val="A5"/>
        <w:pBdr>
          <w:top w:val="none" w:sz="0" w:space="0" w:color="auto"/>
          <w:left w:val="none" w:sz="0" w:space="0" w:color="auto"/>
          <w:bottom w:val="none" w:sz="0" w:space="0" w:color="auto"/>
          <w:right w:val="none" w:sz="0" w:space="0" w:color="auto"/>
          <w:bar w:val="none" w:sz="0" w:color="auto"/>
        </w:pBdr>
        <w:ind w:left="648" w:hanging="648"/>
        <w:jc w:val="both"/>
        <w:rPr>
          <w:rFonts w:ascii="標楷體" w:eastAsia="標楷體" w:hAnsi="標楷體" w:cs="標楷體"/>
          <w:sz w:val="28"/>
          <w:szCs w:val="28"/>
        </w:rPr>
      </w:pPr>
    </w:p>
    <w:p w:rsidR="00926156" w:rsidRDefault="00926156" w:rsidP="001978B7">
      <w:pPr>
        <w:pStyle w:val="A5"/>
        <w:pBdr>
          <w:top w:val="none" w:sz="0" w:space="0" w:color="auto"/>
          <w:left w:val="none" w:sz="0" w:space="0" w:color="auto"/>
          <w:bottom w:val="none" w:sz="0" w:space="0" w:color="auto"/>
          <w:right w:val="none" w:sz="0" w:space="0" w:color="auto"/>
          <w:bar w:val="none" w:sz="0" w:color="auto"/>
        </w:pBdr>
        <w:spacing w:line="500" w:lineRule="exact"/>
        <w:ind w:left="90" w:hanging="90"/>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lang w:val="zh-TW"/>
        </w:rPr>
        <w:t>七</w:t>
      </w:r>
      <w:r>
        <w:rPr>
          <w:rFonts w:ascii="標楷體" w:eastAsia="標楷體" w:hAnsi="標楷體" w:cs="標楷體"/>
          <w:sz w:val="28"/>
          <w:szCs w:val="28"/>
        </w:rPr>
        <w:t>)</w:t>
      </w:r>
      <w:r>
        <w:rPr>
          <w:rFonts w:ascii="標楷體" w:eastAsia="標楷體" w:hAnsi="標楷體" w:cs="標楷體" w:hint="eastAsia"/>
          <w:sz w:val="28"/>
          <w:szCs w:val="28"/>
          <w:lang w:val="zh-TW"/>
        </w:rPr>
        <w:t>經費概算表：如附件一，所需經費由教育部補助款支應。</w:t>
      </w:r>
    </w:p>
    <w:p w:rsidR="00926156" w:rsidRDefault="00926156" w:rsidP="001978B7">
      <w:pPr>
        <w:pStyle w:val="A5"/>
        <w:pBdr>
          <w:top w:val="none" w:sz="0" w:space="0" w:color="auto"/>
          <w:left w:val="none" w:sz="0" w:space="0" w:color="auto"/>
          <w:bottom w:val="none" w:sz="0" w:space="0" w:color="auto"/>
          <w:right w:val="none" w:sz="0" w:space="0" w:color="auto"/>
          <w:bar w:val="none" w:sz="0" w:color="auto"/>
        </w:pBdr>
        <w:spacing w:line="500" w:lineRule="exact"/>
        <w:ind w:left="90" w:hanging="90"/>
        <w:rPr>
          <w:rFonts w:ascii="標楷體" w:eastAsia="標楷體" w:hAnsi="標楷體" w:cs="標楷體"/>
          <w:sz w:val="28"/>
          <w:szCs w:val="28"/>
        </w:rPr>
      </w:pPr>
      <w:r>
        <w:rPr>
          <w:rFonts w:ascii="標楷體" w:eastAsia="標楷體" w:hAnsi="標楷體" w:cs="標楷體" w:hint="eastAsia"/>
          <w:sz w:val="28"/>
          <w:szCs w:val="28"/>
          <w:lang w:val="zh-TW"/>
        </w:rPr>
        <w:t>五、預期效益：</w:t>
      </w:r>
    </w:p>
    <w:p w:rsidR="00926156" w:rsidRDefault="00926156" w:rsidP="001978B7">
      <w:pPr>
        <w:pStyle w:val="A5"/>
        <w:numPr>
          <w:ilvl w:val="0"/>
          <w:numId w:val="6"/>
        </w:numPr>
        <w:pBdr>
          <w:top w:val="none" w:sz="0" w:space="0" w:color="auto"/>
          <w:left w:val="none" w:sz="0" w:space="0" w:color="auto"/>
          <w:bottom w:val="none" w:sz="0" w:space="0" w:color="auto"/>
          <w:right w:val="none" w:sz="0" w:space="0" w:color="auto"/>
          <w:bar w:val="none" w:sz="0" w:color="auto"/>
        </w:pBdr>
        <w:spacing w:line="500" w:lineRule="exact"/>
        <w:jc w:val="both"/>
        <w:rPr>
          <w:rFonts w:ascii="標楷體" w:eastAsia="標楷體" w:hAnsi="標楷體" w:cs="標楷體"/>
          <w:sz w:val="28"/>
          <w:szCs w:val="28"/>
        </w:rPr>
      </w:pPr>
      <w:r>
        <w:rPr>
          <w:rFonts w:ascii="標楷體" w:eastAsia="標楷體" w:hAnsi="標楷體" w:cs="標楷體" w:hint="eastAsia"/>
          <w:sz w:val="28"/>
          <w:szCs w:val="28"/>
          <w:lang w:val="zh-TW"/>
        </w:rPr>
        <w:t>參與研習活動的種子教師能了解五育融通的意義及如何運用在課程及活動設計。</w:t>
      </w:r>
    </w:p>
    <w:p w:rsidR="00926156" w:rsidRDefault="00926156" w:rsidP="001978B7">
      <w:pPr>
        <w:pStyle w:val="A5"/>
        <w:numPr>
          <w:ilvl w:val="0"/>
          <w:numId w:val="6"/>
        </w:numPr>
        <w:pBdr>
          <w:top w:val="none" w:sz="0" w:space="0" w:color="auto"/>
          <w:left w:val="none" w:sz="0" w:space="0" w:color="auto"/>
          <w:bottom w:val="none" w:sz="0" w:space="0" w:color="auto"/>
          <w:right w:val="none" w:sz="0" w:space="0" w:color="auto"/>
          <w:bar w:val="none" w:sz="0" w:color="auto"/>
        </w:pBdr>
        <w:spacing w:line="500" w:lineRule="exact"/>
        <w:jc w:val="both"/>
        <w:rPr>
          <w:rFonts w:ascii="標楷體" w:eastAsia="標楷體" w:hAnsi="標楷體" w:cs="標楷體"/>
          <w:sz w:val="28"/>
          <w:szCs w:val="28"/>
        </w:rPr>
      </w:pPr>
      <w:r w:rsidRPr="001978B7">
        <w:rPr>
          <w:rFonts w:ascii="標楷體" w:eastAsia="標楷體" w:hAnsi="標楷體" w:cs="標楷體" w:hint="eastAsia"/>
          <w:sz w:val="28"/>
          <w:szCs w:val="28"/>
          <w:lang w:val="zh-TW"/>
        </w:rPr>
        <w:t>使國中端也加入推動海洋文化的行列，完成國小、國中、高中縱向聯結，深化學生對澎湖海洋文化的認識。</w:t>
      </w:r>
    </w:p>
    <w:p w:rsidR="00926156" w:rsidRDefault="00926156" w:rsidP="001978B7">
      <w:pPr>
        <w:pStyle w:val="A5"/>
        <w:numPr>
          <w:ilvl w:val="0"/>
          <w:numId w:val="6"/>
        </w:numPr>
        <w:pBdr>
          <w:top w:val="none" w:sz="0" w:space="0" w:color="auto"/>
          <w:left w:val="none" w:sz="0" w:space="0" w:color="auto"/>
          <w:bottom w:val="none" w:sz="0" w:space="0" w:color="auto"/>
          <w:right w:val="none" w:sz="0" w:space="0" w:color="auto"/>
          <w:bar w:val="none" w:sz="0" w:color="auto"/>
        </w:pBdr>
        <w:spacing w:line="500" w:lineRule="exact"/>
        <w:jc w:val="both"/>
        <w:rPr>
          <w:rFonts w:ascii="標楷體" w:eastAsia="標楷體" w:hAnsi="標楷體" w:cs="標楷體"/>
          <w:sz w:val="28"/>
          <w:szCs w:val="28"/>
        </w:rPr>
      </w:pPr>
      <w:r>
        <w:rPr>
          <w:rFonts w:ascii="標楷體" w:eastAsia="標楷體" w:hAnsi="標楷體" w:cs="標楷體" w:hint="eastAsia"/>
          <w:sz w:val="28"/>
          <w:szCs w:val="28"/>
          <w:lang w:val="zh-TW"/>
        </w:rPr>
        <w:t>完成國中端海洋文化種子教師培訓</w:t>
      </w:r>
      <w:r>
        <w:rPr>
          <w:rFonts w:ascii="標楷體" w:eastAsia="標楷體" w:hAnsi="標楷體" w:cs="標楷體"/>
          <w:sz w:val="28"/>
          <w:szCs w:val="28"/>
        </w:rPr>
        <w:t>15</w:t>
      </w:r>
      <w:r>
        <w:rPr>
          <w:rFonts w:ascii="標楷體" w:eastAsia="標楷體" w:hAnsi="標楷體" w:cs="標楷體" w:hint="eastAsia"/>
          <w:sz w:val="28"/>
          <w:szCs w:val="28"/>
          <w:lang w:val="zh-TW"/>
        </w:rPr>
        <w:t>人。</w:t>
      </w:r>
    </w:p>
    <w:p w:rsidR="00926156" w:rsidRDefault="00926156" w:rsidP="001978B7">
      <w:pPr>
        <w:pStyle w:val="A5"/>
        <w:numPr>
          <w:ilvl w:val="0"/>
          <w:numId w:val="6"/>
        </w:numPr>
        <w:pBdr>
          <w:top w:val="none" w:sz="0" w:space="0" w:color="auto"/>
          <w:left w:val="none" w:sz="0" w:space="0" w:color="auto"/>
          <w:bottom w:val="none" w:sz="0" w:space="0" w:color="auto"/>
          <w:right w:val="none" w:sz="0" w:space="0" w:color="auto"/>
          <w:bar w:val="none" w:sz="0" w:color="auto"/>
        </w:pBdr>
        <w:spacing w:line="500" w:lineRule="exact"/>
        <w:jc w:val="both"/>
        <w:rPr>
          <w:rFonts w:ascii="標楷體" w:eastAsia="標楷體" w:hAnsi="標楷體" w:cs="標楷體"/>
          <w:sz w:val="28"/>
          <w:szCs w:val="28"/>
        </w:rPr>
      </w:pPr>
      <w:r>
        <w:rPr>
          <w:rFonts w:ascii="標楷體" w:eastAsia="標楷體" w:hAnsi="標楷體" w:cs="標楷體" w:hint="eastAsia"/>
          <w:sz w:val="28"/>
          <w:szCs w:val="28"/>
          <w:lang w:val="zh-TW"/>
        </w:rPr>
        <w:t>研習成果用於國中端升學輔導，預計參與人數國中端</w:t>
      </w:r>
      <w:r>
        <w:rPr>
          <w:rFonts w:ascii="標楷體" w:eastAsia="標楷體" w:hAnsi="標楷體" w:cs="標楷體"/>
          <w:sz w:val="28"/>
          <w:szCs w:val="28"/>
        </w:rPr>
        <w:t>9</w:t>
      </w:r>
      <w:r>
        <w:rPr>
          <w:rFonts w:ascii="標楷體" w:eastAsia="標楷體" w:hAnsi="標楷體" w:cs="標楷體" w:hint="eastAsia"/>
          <w:sz w:val="28"/>
          <w:szCs w:val="28"/>
          <w:lang w:val="zh-TW"/>
        </w:rPr>
        <w:t>年級學生</w:t>
      </w:r>
      <w:r>
        <w:rPr>
          <w:rFonts w:ascii="標楷體" w:eastAsia="標楷體" w:hAnsi="標楷體" w:cs="標楷體"/>
          <w:sz w:val="28"/>
          <w:szCs w:val="28"/>
        </w:rPr>
        <w:t>800</w:t>
      </w:r>
      <w:r>
        <w:rPr>
          <w:rFonts w:ascii="標楷體" w:eastAsia="標楷體" w:hAnsi="標楷體" w:cs="標楷體" w:hint="eastAsia"/>
          <w:sz w:val="28"/>
          <w:szCs w:val="28"/>
          <w:lang w:val="zh-TW"/>
        </w:rPr>
        <w:t>人。</w:t>
      </w:r>
    </w:p>
    <w:p w:rsidR="00926156" w:rsidRDefault="00926156" w:rsidP="001978B7">
      <w:pPr>
        <w:pStyle w:val="A5"/>
        <w:numPr>
          <w:ilvl w:val="1"/>
          <w:numId w:val="6"/>
        </w:numPr>
        <w:pBdr>
          <w:top w:val="none" w:sz="0" w:space="0" w:color="auto"/>
          <w:left w:val="none" w:sz="0" w:space="0" w:color="auto"/>
          <w:bottom w:val="none" w:sz="0" w:space="0" w:color="auto"/>
          <w:right w:val="none" w:sz="0" w:space="0" w:color="auto"/>
          <w:bar w:val="none" w:sz="0" w:color="auto"/>
        </w:pBdr>
        <w:spacing w:line="500" w:lineRule="exact"/>
        <w:ind w:left="567" w:hanging="567"/>
        <w:rPr>
          <w:rFonts w:ascii="標楷體" w:eastAsia="標楷體" w:hAnsi="標楷體" w:cs="標楷體"/>
          <w:sz w:val="28"/>
          <w:szCs w:val="28"/>
          <w:lang w:val="zh-TW"/>
        </w:rPr>
      </w:pPr>
      <w:r>
        <w:rPr>
          <w:rFonts w:ascii="標楷體" w:eastAsia="標楷體" w:hAnsi="標楷體" w:cs="標楷體" w:hint="eastAsia"/>
          <w:sz w:val="28"/>
          <w:szCs w:val="28"/>
          <w:lang w:val="zh-TW"/>
        </w:rPr>
        <w:lastRenderedPageBreak/>
        <w:t>其他：</w:t>
      </w:r>
    </w:p>
    <w:p w:rsidR="00926156" w:rsidRDefault="00926156" w:rsidP="001978B7">
      <w:pPr>
        <w:pStyle w:val="A5"/>
        <w:numPr>
          <w:ilvl w:val="0"/>
          <w:numId w:val="9"/>
        </w:numPr>
        <w:pBdr>
          <w:top w:val="none" w:sz="0" w:space="0" w:color="auto"/>
          <w:left w:val="none" w:sz="0" w:space="0" w:color="auto"/>
          <w:bottom w:val="none" w:sz="0" w:space="0" w:color="auto"/>
          <w:right w:val="none" w:sz="0" w:space="0" w:color="auto"/>
          <w:bar w:val="none" w:sz="0" w:color="auto"/>
        </w:pBdr>
        <w:spacing w:line="500" w:lineRule="exact"/>
        <w:rPr>
          <w:rFonts w:ascii="標楷體" w:eastAsia="標楷體" w:hAnsi="標楷體" w:cs="標楷體"/>
          <w:sz w:val="28"/>
          <w:szCs w:val="28"/>
        </w:rPr>
      </w:pPr>
      <w:r>
        <w:rPr>
          <w:rFonts w:ascii="標楷體" w:eastAsia="標楷體" w:hAnsi="標楷體" w:cs="標楷體" w:hint="eastAsia"/>
          <w:sz w:val="28"/>
          <w:szCs w:val="28"/>
          <w:lang w:val="zh-TW"/>
        </w:rPr>
        <w:t>由教務處、總務處、秘書室支援相關行政、採購事務。</w:t>
      </w:r>
    </w:p>
    <w:p w:rsidR="00926156" w:rsidRDefault="00926156" w:rsidP="001978B7">
      <w:pPr>
        <w:pStyle w:val="A5"/>
        <w:numPr>
          <w:ilvl w:val="0"/>
          <w:numId w:val="9"/>
        </w:numPr>
        <w:pBdr>
          <w:top w:val="none" w:sz="0" w:space="0" w:color="auto"/>
          <w:left w:val="none" w:sz="0" w:space="0" w:color="auto"/>
          <w:bottom w:val="none" w:sz="0" w:space="0" w:color="auto"/>
          <w:right w:val="none" w:sz="0" w:space="0" w:color="auto"/>
          <w:bar w:val="none" w:sz="0" w:color="auto"/>
        </w:pBdr>
        <w:spacing w:line="500" w:lineRule="exact"/>
        <w:rPr>
          <w:rFonts w:ascii="標楷體" w:eastAsia="標楷體" w:hAnsi="標楷體" w:cs="標楷體"/>
          <w:sz w:val="28"/>
          <w:szCs w:val="28"/>
        </w:rPr>
      </w:pPr>
      <w:r>
        <w:rPr>
          <w:rFonts w:ascii="標楷體" w:eastAsia="標楷體" w:hAnsi="標楷體" w:cs="標楷體" w:hint="eastAsia"/>
          <w:sz w:val="28"/>
          <w:szCs w:val="28"/>
          <w:lang w:val="zh-TW"/>
        </w:rPr>
        <w:t>因</w:t>
      </w:r>
      <w:r>
        <w:rPr>
          <w:rFonts w:ascii="標楷體" w:eastAsia="標楷體" w:hAnsi="標楷體" w:cs="標楷體"/>
          <w:sz w:val="28"/>
          <w:szCs w:val="28"/>
        </w:rPr>
        <w:t>9/24(</w:t>
      </w:r>
      <w:r>
        <w:rPr>
          <w:rFonts w:ascii="標楷體" w:eastAsia="標楷體" w:hAnsi="標楷體" w:cs="標楷體" w:hint="eastAsia"/>
          <w:sz w:val="28"/>
          <w:szCs w:val="28"/>
          <w:lang w:val="zh-TW"/>
        </w:rPr>
        <w:t>六</w:t>
      </w:r>
      <w:r>
        <w:rPr>
          <w:rFonts w:ascii="標楷體" w:eastAsia="標楷體" w:hAnsi="標楷體" w:cs="標楷體"/>
          <w:sz w:val="28"/>
          <w:szCs w:val="28"/>
        </w:rPr>
        <w:t>)</w:t>
      </w:r>
      <w:r>
        <w:rPr>
          <w:rFonts w:ascii="標楷體" w:eastAsia="標楷體" w:hAnsi="標楷體" w:cs="標楷體" w:hint="eastAsia"/>
          <w:sz w:val="28"/>
          <w:szCs w:val="28"/>
          <w:lang w:val="zh-TW"/>
        </w:rPr>
        <w:t>、</w:t>
      </w:r>
      <w:r>
        <w:rPr>
          <w:rFonts w:ascii="標楷體" w:eastAsia="標楷體" w:hAnsi="標楷體" w:cs="標楷體"/>
          <w:sz w:val="28"/>
          <w:szCs w:val="28"/>
        </w:rPr>
        <w:t>9/25(</w:t>
      </w:r>
      <w:r>
        <w:rPr>
          <w:rFonts w:ascii="標楷體" w:eastAsia="標楷體" w:hAnsi="標楷體" w:cs="標楷體" w:hint="eastAsia"/>
          <w:sz w:val="28"/>
          <w:szCs w:val="28"/>
          <w:lang w:val="zh-TW"/>
        </w:rPr>
        <w:t>日</w:t>
      </w:r>
      <w:r>
        <w:rPr>
          <w:rFonts w:ascii="標楷體" w:eastAsia="標楷體" w:hAnsi="標楷體" w:cs="標楷體"/>
          <w:sz w:val="28"/>
          <w:szCs w:val="28"/>
        </w:rPr>
        <w:t>)</w:t>
      </w:r>
      <w:r>
        <w:rPr>
          <w:rFonts w:ascii="標楷體" w:eastAsia="標楷體" w:hAnsi="標楷體" w:cs="標楷體" w:hint="eastAsia"/>
          <w:sz w:val="28"/>
          <w:szCs w:val="28"/>
          <w:lang w:val="zh-TW"/>
        </w:rPr>
        <w:t>為週休日，請准予本校參加活動之教師於事後依加班</w:t>
      </w:r>
      <w:r w:rsidRPr="001978B7">
        <w:rPr>
          <w:rFonts w:ascii="標楷體" w:eastAsia="標楷體" w:hAnsi="標楷體" w:cs="標楷體" w:hint="eastAsia"/>
          <w:sz w:val="28"/>
          <w:szCs w:val="28"/>
          <w:lang w:val="zh-TW"/>
        </w:rPr>
        <w:t>時數申請補休</w:t>
      </w:r>
      <w:r w:rsidRPr="001978B7">
        <w:rPr>
          <w:rFonts w:ascii="標楷體" w:eastAsia="標楷體" w:hAnsi="標楷體" w:cs="標楷體"/>
          <w:sz w:val="28"/>
          <w:szCs w:val="28"/>
        </w:rPr>
        <w:t>12</w:t>
      </w:r>
      <w:r w:rsidRPr="001978B7">
        <w:rPr>
          <w:rFonts w:ascii="標楷體" w:eastAsia="標楷體" w:hAnsi="標楷體" w:cs="標楷體" w:hint="eastAsia"/>
          <w:sz w:val="28"/>
          <w:szCs w:val="28"/>
          <w:lang w:val="zh-TW"/>
        </w:rPr>
        <w:t>小時，參加研習之</w:t>
      </w:r>
      <w:r>
        <w:rPr>
          <w:rFonts w:ascii="標楷體" w:eastAsia="標楷體" w:hAnsi="標楷體" w:cs="標楷體" w:hint="eastAsia"/>
          <w:sz w:val="28"/>
          <w:szCs w:val="28"/>
          <w:lang w:val="zh-TW"/>
        </w:rPr>
        <w:t>各校</w:t>
      </w:r>
      <w:r w:rsidRPr="001978B7">
        <w:rPr>
          <w:rFonts w:ascii="標楷體" w:eastAsia="標楷體" w:hAnsi="標楷體" w:cs="標楷體" w:hint="eastAsia"/>
          <w:sz w:val="28"/>
          <w:szCs w:val="28"/>
          <w:lang w:val="zh-TW"/>
        </w:rPr>
        <w:t>種子教師亦發函各</w:t>
      </w:r>
      <w:r>
        <w:rPr>
          <w:rFonts w:ascii="標楷體" w:eastAsia="標楷體" w:hAnsi="標楷體" w:cs="標楷體" w:hint="eastAsia"/>
          <w:sz w:val="28"/>
          <w:szCs w:val="28"/>
          <w:lang w:val="zh-TW"/>
        </w:rPr>
        <w:t>校</w:t>
      </w:r>
      <w:r w:rsidRPr="001978B7">
        <w:rPr>
          <w:rFonts w:ascii="標楷體" w:eastAsia="標楷體" w:hAnsi="標楷體" w:cs="標楷體" w:hint="eastAsia"/>
          <w:sz w:val="28"/>
          <w:szCs w:val="28"/>
          <w:lang w:val="zh-TW"/>
        </w:rPr>
        <w:t>，由各</w:t>
      </w:r>
      <w:r>
        <w:rPr>
          <w:rFonts w:ascii="標楷體" w:eastAsia="標楷體" w:hAnsi="標楷體" w:cs="標楷體" w:hint="eastAsia"/>
          <w:sz w:val="28"/>
          <w:szCs w:val="28"/>
          <w:lang w:val="zh-TW"/>
        </w:rPr>
        <w:t>校</w:t>
      </w:r>
      <w:r w:rsidRPr="001978B7">
        <w:rPr>
          <w:rFonts w:ascii="標楷體" w:eastAsia="標楷體" w:hAnsi="標楷體" w:cs="標楷體" w:hint="eastAsia"/>
          <w:sz w:val="28"/>
          <w:szCs w:val="28"/>
          <w:lang w:val="zh-TW"/>
        </w:rPr>
        <w:t>本權責核予補休。</w:t>
      </w:r>
    </w:p>
    <w:p w:rsidR="00926156" w:rsidRDefault="00926156" w:rsidP="001978B7">
      <w:pPr>
        <w:pStyle w:val="A5"/>
        <w:numPr>
          <w:ilvl w:val="0"/>
          <w:numId w:val="9"/>
        </w:numPr>
        <w:pBdr>
          <w:top w:val="none" w:sz="0" w:space="0" w:color="auto"/>
          <w:left w:val="none" w:sz="0" w:space="0" w:color="auto"/>
          <w:bottom w:val="none" w:sz="0" w:space="0" w:color="auto"/>
          <w:right w:val="none" w:sz="0" w:space="0" w:color="auto"/>
          <w:bar w:val="none" w:sz="0" w:color="auto"/>
        </w:pBdr>
        <w:spacing w:line="500" w:lineRule="exact"/>
        <w:rPr>
          <w:rFonts w:ascii="標楷體" w:eastAsia="標楷體" w:hAnsi="標楷體" w:cs="標楷體"/>
          <w:sz w:val="28"/>
          <w:szCs w:val="28"/>
        </w:rPr>
      </w:pPr>
      <w:r w:rsidRPr="001978B7">
        <w:rPr>
          <w:rFonts w:ascii="標楷體" w:eastAsia="標楷體" w:hAnsi="標楷體" w:cs="標楷體" w:hint="eastAsia"/>
          <w:sz w:val="28"/>
          <w:szCs w:val="28"/>
          <w:lang w:val="zh-TW"/>
        </w:rPr>
        <w:t>參加本研習活動之教師核予研習時數</w:t>
      </w:r>
      <w:r w:rsidRPr="001978B7">
        <w:rPr>
          <w:rFonts w:ascii="標楷體" w:eastAsia="標楷體" w:hAnsi="標楷體" w:cs="標楷體"/>
          <w:sz w:val="28"/>
          <w:szCs w:val="28"/>
        </w:rPr>
        <w:t>1</w:t>
      </w:r>
      <w:r>
        <w:rPr>
          <w:rFonts w:ascii="標楷體" w:eastAsia="標楷體" w:hAnsi="標楷體" w:cs="標楷體"/>
          <w:sz w:val="28"/>
          <w:szCs w:val="28"/>
        </w:rPr>
        <w:t>2</w:t>
      </w:r>
      <w:r w:rsidRPr="001978B7">
        <w:rPr>
          <w:rFonts w:ascii="標楷體" w:eastAsia="標楷體" w:hAnsi="標楷體" w:cs="標楷體" w:hint="eastAsia"/>
          <w:sz w:val="28"/>
          <w:szCs w:val="28"/>
          <w:lang w:val="zh-TW"/>
        </w:rPr>
        <w:t>小時及頒發研習證書。</w:t>
      </w:r>
    </w:p>
    <w:p w:rsidR="00926156" w:rsidRDefault="00926156" w:rsidP="001978B7">
      <w:pPr>
        <w:pStyle w:val="A5"/>
        <w:numPr>
          <w:ilvl w:val="0"/>
          <w:numId w:val="9"/>
        </w:numPr>
        <w:pBdr>
          <w:top w:val="none" w:sz="0" w:space="0" w:color="auto"/>
          <w:left w:val="none" w:sz="0" w:space="0" w:color="auto"/>
          <w:bottom w:val="none" w:sz="0" w:space="0" w:color="auto"/>
          <w:right w:val="none" w:sz="0" w:space="0" w:color="auto"/>
          <w:bar w:val="none" w:sz="0" w:color="auto"/>
        </w:pBdr>
        <w:spacing w:line="500" w:lineRule="exact"/>
        <w:rPr>
          <w:rFonts w:ascii="標楷體" w:eastAsia="標楷體" w:hAnsi="標楷體" w:cs="標楷體"/>
          <w:sz w:val="28"/>
          <w:szCs w:val="28"/>
        </w:rPr>
      </w:pPr>
      <w:r>
        <w:rPr>
          <w:rFonts w:ascii="標楷體" w:eastAsia="標楷體" w:hAnsi="標楷體" w:cs="標楷體" w:hint="eastAsia"/>
          <w:sz w:val="28"/>
          <w:szCs w:val="28"/>
          <w:lang w:val="zh-TW"/>
        </w:rPr>
        <w:t>本校承辦研習活動之同仁於活動完成後依規定給予行政獎勵。</w:t>
      </w:r>
    </w:p>
    <w:p w:rsidR="00926156" w:rsidRDefault="00926156">
      <w:pPr>
        <w:pStyle w:val="A5"/>
        <w:pBdr>
          <w:top w:val="none" w:sz="0" w:space="0" w:color="auto"/>
          <w:left w:val="none" w:sz="0" w:space="0" w:color="auto"/>
          <w:bottom w:val="none" w:sz="0" w:space="0" w:color="auto"/>
          <w:right w:val="none" w:sz="0" w:space="0" w:color="auto"/>
          <w:bar w:val="none" w:sz="0" w:color="auto"/>
        </w:pBdr>
        <w:spacing w:line="500" w:lineRule="exact"/>
        <w:ind w:left="90" w:hanging="90"/>
      </w:pPr>
      <w:r>
        <w:rPr>
          <w:rFonts w:ascii="標楷體" w:eastAsia="標楷體" w:hAnsi="標楷體" w:cs="標楷體"/>
          <w:sz w:val="28"/>
          <w:szCs w:val="28"/>
        </w:rPr>
        <w:t xml:space="preserve">  </w:t>
      </w:r>
      <w:r>
        <w:rPr>
          <w:rFonts w:ascii="標楷體" w:eastAsia="標楷體" w:hAnsi="標楷體" w:cs="標楷體" w:hint="eastAsia"/>
          <w:sz w:val="28"/>
          <w:szCs w:val="28"/>
          <w:lang w:val="zh-TW"/>
        </w:rPr>
        <w:t>七、本計畫經校長核准後實施，修正時亦同。</w:t>
      </w:r>
    </w:p>
    <w:sectPr w:rsidR="00926156" w:rsidSect="00F41EAA">
      <w:headerReference w:type="default" r:id="rId7"/>
      <w:footerReference w:type="default" r:id="rId8"/>
      <w:pgSz w:w="11900" w:h="16840"/>
      <w:pgMar w:top="1134" w:right="851" w:bottom="851" w:left="851" w:header="851" w:footer="992"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1C2" w:rsidRDefault="008471C2">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8471C2" w:rsidRDefault="008471C2">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156" w:rsidRDefault="0009270C">
    <w:pPr>
      <w:pStyle w:val="a8"/>
      <w:pBdr>
        <w:top w:val="none" w:sz="0" w:space="0" w:color="auto"/>
        <w:left w:val="none" w:sz="0" w:space="0" w:color="auto"/>
        <w:bottom w:val="none" w:sz="0" w:space="0" w:color="auto"/>
        <w:right w:val="none" w:sz="0" w:space="0" w:color="auto"/>
        <w:bar w:val="none" w:sz="0" w:color="auto"/>
      </w:pBdr>
      <w:jc w:val="right"/>
    </w:pPr>
    <w:fldSimple w:instr="PAGE   \* MERGEFORMAT">
      <w:r w:rsidR="009C47F4" w:rsidRPr="009C47F4">
        <w:rPr>
          <w:noProof/>
          <w:lang w:val="zh-TW" w:eastAsia="zh-TW"/>
        </w:rPr>
        <w:t>1</w:t>
      </w:r>
    </w:fldSimple>
  </w:p>
  <w:p w:rsidR="00926156" w:rsidRDefault="00926156">
    <w:pPr>
      <w:pStyle w:val="a8"/>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1C2" w:rsidRDefault="008471C2">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8471C2" w:rsidRDefault="008471C2">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156" w:rsidRDefault="00926156">
    <w:pPr>
      <w:pStyle w:val="a4"/>
      <w:pBdr>
        <w:top w:val="none" w:sz="0" w:space="0" w:color="auto"/>
        <w:left w:val="none" w:sz="0" w:space="0" w:color="auto"/>
        <w:bottom w:val="none" w:sz="0" w:space="0" w:color="auto"/>
        <w:right w:val="none" w:sz="0" w:space="0" w:color="auto"/>
        <w:bar w:val="none" w:sz="0" w:color="auto"/>
      </w:pBdr>
    </w:pPr>
    <w:r>
      <w:rPr>
        <w:rFonts w:hint="eastAsia"/>
      </w:rPr>
      <w:t>附件一</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6F7B"/>
    <w:multiLevelType w:val="hybridMultilevel"/>
    <w:tmpl w:val="573282EE"/>
    <w:lvl w:ilvl="0" w:tplc="5A70E136">
      <w:start w:val="1"/>
      <w:numFmt w:val="taiwaneseCountingThousand"/>
      <w:lvlText w:val="(%1)"/>
      <w:lvlJc w:val="left"/>
      <w:pPr>
        <w:ind w:left="1560" w:hanging="720"/>
      </w:pPr>
      <w:rPr>
        <w:rFonts w:cs="Times New Roman" w:hint="default"/>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1">
    <w:nsid w:val="08A37A5F"/>
    <w:multiLevelType w:val="hybridMultilevel"/>
    <w:tmpl w:val="EF260306"/>
    <w:lvl w:ilvl="0" w:tplc="1C72A2F4">
      <w:start w:val="1"/>
      <w:numFmt w:val="taiwaneseCountingThousand"/>
      <w:lvlText w:val="(%1)"/>
      <w:lvlJc w:val="left"/>
      <w:pPr>
        <w:ind w:left="852" w:hanging="576"/>
      </w:pPr>
      <w:rPr>
        <w:rFonts w:cs="Times New Roman" w:hint="default"/>
      </w:rPr>
    </w:lvl>
    <w:lvl w:ilvl="1" w:tplc="04090019" w:tentative="1">
      <w:start w:val="1"/>
      <w:numFmt w:val="ideographTraditional"/>
      <w:lvlText w:val="%2、"/>
      <w:lvlJc w:val="left"/>
      <w:pPr>
        <w:ind w:left="1236" w:hanging="480"/>
      </w:pPr>
      <w:rPr>
        <w:rFonts w:cs="Times New Roman"/>
      </w:rPr>
    </w:lvl>
    <w:lvl w:ilvl="2" w:tplc="0409001B" w:tentative="1">
      <w:start w:val="1"/>
      <w:numFmt w:val="lowerRoman"/>
      <w:lvlText w:val="%3."/>
      <w:lvlJc w:val="right"/>
      <w:pPr>
        <w:ind w:left="1716" w:hanging="480"/>
      </w:pPr>
      <w:rPr>
        <w:rFonts w:cs="Times New Roman"/>
      </w:rPr>
    </w:lvl>
    <w:lvl w:ilvl="3" w:tplc="0409000F" w:tentative="1">
      <w:start w:val="1"/>
      <w:numFmt w:val="decimal"/>
      <w:lvlText w:val="%4."/>
      <w:lvlJc w:val="left"/>
      <w:pPr>
        <w:ind w:left="2196" w:hanging="480"/>
      </w:pPr>
      <w:rPr>
        <w:rFonts w:cs="Times New Roman"/>
      </w:rPr>
    </w:lvl>
    <w:lvl w:ilvl="4" w:tplc="04090019" w:tentative="1">
      <w:start w:val="1"/>
      <w:numFmt w:val="ideographTraditional"/>
      <w:lvlText w:val="%5、"/>
      <w:lvlJc w:val="left"/>
      <w:pPr>
        <w:ind w:left="2676" w:hanging="480"/>
      </w:pPr>
      <w:rPr>
        <w:rFonts w:cs="Times New Roman"/>
      </w:rPr>
    </w:lvl>
    <w:lvl w:ilvl="5" w:tplc="0409001B" w:tentative="1">
      <w:start w:val="1"/>
      <w:numFmt w:val="lowerRoman"/>
      <w:lvlText w:val="%6."/>
      <w:lvlJc w:val="right"/>
      <w:pPr>
        <w:ind w:left="3156" w:hanging="480"/>
      </w:pPr>
      <w:rPr>
        <w:rFonts w:cs="Times New Roman"/>
      </w:rPr>
    </w:lvl>
    <w:lvl w:ilvl="6" w:tplc="0409000F" w:tentative="1">
      <w:start w:val="1"/>
      <w:numFmt w:val="decimal"/>
      <w:lvlText w:val="%7."/>
      <w:lvlJc w:val="left"/>
      <w:pPr>
        <w:ind w:left="3636" w:hanging="480"/>
      </w:pPr>
      <w:rPr>
        <w:rFonts w:cs="Times New Roman"/>
      </w:rPr>
    </w:lvl>
    <w:lvl w:ilvl="7" w:tplc="04090019" w:tentative="1">
      <w:start w:val="1"/>
      <w:numFmt w:val="ideographTraditional"/>
      <w:lvlText w:val="%8、"/>
      <w:lvlJc w:val="left"/>
      <w:pPr>
        <w:ind w:left="4116" w:hanging="480"/>
      </w:pPr>
      <w:rPr>
        <w:rFonts w:cs="Times New Roman"/>
      </w:rPr>
    </w:lvl>
    <w:lvl w:ilvl="8" w:tplc="0409001B" w:tentative="1">
      <w:start w:val="1"/>
      <w:numFmt w:val="lowerRoman"/>
      <w:lvlText w:val="%9."/>
      <w:lvlJc w:val="right"/>
      <w:pPr>
        <w:ind w:left="4596" w:hanging="480"/>
      </w:pPr>
      <w:rPr>
        <w:rFonts w:cs="Times New Roman"/>
      </w:rPr>
    </w:lvl>
  </w:abstractNum>
  <w:abstractNum w:abstractNumId="2">
    <w:nsid w:val="3A562C99"/>
    <w:multiLevelType w:val="hybridMultilevel"/>
    <w:tmpl w:val="67300750"/>
    <w:lvl w:ilvl="0" w:tplc="1C72A2F4">
      <w:start w:val="1"/>
      <w:numFmt w:val="taiwaneseCountingThousand"/>
      <w:lvlText w:val="(%1)"/>
      <w:lvlJc w:val="left"/>
      <w:pPr>
        <w:ind w:left="1128" w:hanging="576"/>
      </w:pPr>
      <w:rPr>
        <w:rFonts w:cs="Times New Roman" w:hint="default"/>
      </w:rPr>
    </w:lvl>
    <w:lvl w:ilvl="1" w:tplc="04090019" w:tentative="1">
      <w:start w:val="1"/>
      <w:numFmt w:val="ideographTraditional"/>
      <w:lvlText w:val="%2、"/>
      <w:lvlJc w:val="left"/>
      <w:pPr>
        <w:ind w:left="1236" w:hanging="480"/>
      </w:pPr>
      <w:rPr>
        <w:rFonts w:cs="Times New Roman"/>
      </w:rPr>
    </w:lvl>
    <w:lvl w:ilvl="2" w:tplc="0409001B" w:tentative="1">
      <w:start w:val="1"/>
      <w:numFmt w:val="lowerRoman"/>
      <w:lvlText w:val="%3."/>
      <w:lvlJc w:val="right"/>
      <w:pPr>
        <w:ind w:left="1716" w:hanging="480"/>
      </w:pPr>
      <w:rPr>
        <w:rFonts w:cs="Times New Roman"/>
      </w:rPr>
    </w:lvl>
    <w:lvl w:ilvl="3" w:tplc="0409000F" w:tentative="1">
      <w:start w:val="1"/>
      <w:numFmt w:val="decimal"/>
      <w:lvlText w:val="%4."/>
      <w:lvlJc w:val="left"/>
      <w:pPr>
        <w:ind w:left="2196" w:hanging="480"/>
      </w:pPr>
      <w:rPr>
        <w:rFonts w:cs="Times New Roman"/>
      </w:rPr>
    </w:lvl>
    <w:lvl w:ilvl="4" w:tplc="04090019" w:tentative="1">
      <w:start w:val="1"/>
      <w:numFmt w:val="ideographTraditional"/>
      <w:lvlText w:val="%5、"/>
      <w:lvlJc w:val="left"/>
      <w:pPr>
        <w:ind w:left="2676" w:hanging="480"/>
      </w:pPr>
      <w:rPr>
        <w:rFonts w:cs="Times New Roman"/>
      </w:rPr>
    </w:lvl>
    <w:lvl w:ilvl="5" w:tplc="0409001B" w:tentative="1">
      <w:start w:val="1"/>
      <w:numFmt w:val="lowerRoman"/>
      <w:lvlText w:val="%6."/>
      <w:lvlJc w:val="right"/>
      <w:pPr>
        <w:ind w:left="3156" w:hanging="480"/>
      </w:pPr>
      <w:rPr>
        <w:rFonts w:cs="Times New Roman"/>
      </w:rPr>
    </w:lvl>
    <w:lvl w:ilvl="6" w:tplc="0409000F" w:tentative="1">
      <w:start w:val="1"/>
      <w:numFmt w:val="decimal"/>
      <w:lvlText w:val="%7."/>
      <w:lvlJc w:val="left"/>
      <w:pPr>
        <w:ind w:left="3636" w:hanging="480"/>
      </w:pPr>
      <w:rPr>
        <w:rFonts w:cs="Times New Roman"/>
      </w:rPr>
    </w:lvl>
    <w:lvl w:ilvl="7" w:tplc="04090019" w:tentative="1">
      <w:start w:val="1"/>
      <w:numFmt w:val="ideographTraditional"/>
      <w:lvlText w:val="%8、"/>
      <w:lvlJc w:val="left"/>
      <w:pPr>
        <w:ind w:left="4116" w:hanging="480"/>
      </w:pPr>
      <w:rPr>
        <w:rFonts w:cs="Times New Roman"/>
      </w:rPr>
    </w:lvl>
    <w:lvl w:ilvl="8" w:tplc="0409001B" w:tentative="1">
      <w:start w:val="1"/>
      <w:numFmt w:val="lowerRoman"/>
      <w:lvlText w:val="%9."/>
      <w:lvlJc w:val="right"/>
      <w:pPr>
        <w:ind w:left="4596" w:hanging="480"/>
      </w:pPr>
      <w:rPr>
        <w:rFonts w:cs="Times New Roman"/>
      </w:rPr>
    </w:lvl>
  </w:abstractNum>
  <w:abstractNum w:abstractNumId="3">
    <w:nsid w:val="3DB9272B"/>
    <w:multiLevelType w:val="hybridMultilevel"/>
    <w:tmpl w:val="8AA2EF20"/>
    <w:lvl w:ilvl="0" w:tplc="C99C06CE">
      <w:start w:val="1"/>
      <w:numFmt w:val="taiwaneseCountingThousand"/>
      <w:lvlText w:val="(%1)"/>
      <w:lvlJc w:val="left"/>
      <w:pPr>
        <w:ind w:left="1983" w:hanging="720"/>
      </w:pPr>
      <w:rPr>
        <w:rFonts w:cs="Times New Roman" w:hint="default"/>
      </w:rPr>
    </w:lvl>
    <w:lvl w:ilvl="1" w:tplc="04090019" w:tentative="1">
      <w:start w:val="1"/>
      <w:numFmt w:val="ideographTraditional"/>
      <w:lvlText w:val="%2、"/>
      <w:lvlJc w:val="left"/>
      <w:pPr>
        <w:ind w:left="1803" w:hanging="480"/>
      </w:pPr>
      <w:rPr>
        <w:rFonts w:cs="Times New Roman"/>
      </w:rPr>
    </w:lvl>
    <w:lvl w:ilvl="2" w:tplc="0409001B" w:tentative="1">
      <w:start w:val="1"/>
      <w:numFmt w:val="lowerRoman"/>
      <w:lvlText w:val="%3."/>
      <w:lvlJc w:val="right"/>
      <w:pPr>
        <w:ind w:left="2283" w:hanging="480"/>
      </w:pPr>
      <w:rPr>
        <w:rFonts w:cs="Times New Roman"/>
      </w:rPr>
    </w:lvl>
    <w:lvl w:ilvl="3" w:tplc="0409000F" w:tentative="1">
      <w:start w:val="1"/>
      <w:numFmt w:val="decimal"/>
      <w:lvlText w:val="%4."/>
      <w:lvlJc w:val="left"/>
      <w:pPr>
        <w:ind w:left="2763" w:hanging="480"/>
      </w:pPr>
      <w:rPr>
        <w:rFonts w:cs="Times New Roman"/>
      </w:rPr>
    </w:lvl>
    <w:lvl w:ilvl="4" w:tplc="04090019" w:tentative="1">
      <w:start w:val="1"/>
      <w:numFmt w:val="ideographTraditional"/>
      <w:lvlText w:val="%5、"/>
      <w:lvlJc w:val="left"/>
      <w:pPr>
        <w:ind w:left="3243" w:hanging="480"/>
      </w:pPr>
      <w:rPr>
        <w:rFonts w:cs="Times New Roman"/>
      </w:rPr>
    </w:lvl>
    <w:lvl w:ilvl="5" w:tplc="0409001B" w:tentative="1">
      <w:start w:val="1"/>
      <w:numFmt w:val="lowerRoman"/>
      <w:lvlText w:val="%6."/>
      <w:lvlJc w:val="right"/>
      <w:pPr>
        <w:ind w:left="3723" w:hanging="480"/>
      </w:pPr>
      <w:rPr>
        <w:rFonts w:cs="Times New Roman"/>
      </w:rPr>
    </w:lvl>
    <w:lvl w:ilvl="6" w:tplc="0409000F" w:tentative="1">
      <w:start w:val="1"/>
      <w:numFmt w:val="decimal"/>
      <w:lvlText w:val="%7."/>
      <w:lvlJc w:val="left"/>
      <w:pPr>
        <w:ind w:left="4203" w:hanging="480"/>
      </w:pPr>
      <w:rPr>
        <w:rFonts w:cs="Times New Roman"/>
      </w:rPr>
    </w:lvl>
    <w:lvl w:ilvl="7" w:tplc="04090019" w:tentative="1">
      <w:start w:val="1"/>
      <w:numFmt w:val="ideographTraditional"/>
      <w:lvlText w:val="%8、"/>
      <w:lvlJc w:val="left"/>
      <w:pPr>
        <w:ind w:left="4683" w:hanging="480"/>
      </w:pPr>
      <w:rPr>
        <w:rFonts w:cs="Times New Roman"/>
      </w:rPr>
    </w:lvl>
    <w:lvl w:ilvl="8" w:tplc="0409001B" w:tentative="1">
      <w:start w:val="1"/>
      <w:numFmt w:val="lowerRoman"/>
      <w:lvlText w:val="%9."/>
      <w:lvlJc w:val="right"/>
      <w:pPr>
        <w:ind w:left="5163" w:hanging="480"/>
      </w:pPr>
      <w:rPr>
        <w:rFonts w:cs="Times New Roman"/>
      </w:rPr>
    </w:lvl>
  </w:abstractNum>
  <w:abstractNum w:abstractNumId="4">
    <w:nsid w:val="43E4315A"/>
    <w:multiLevelType w:val="hybridMultilevel"/>
    <w:tmpl w:val="F1FAA438"/>
    <w:lvl w:ilvl="0" w:tplc="134A5368">
      <w:start w:val="1"/>
      <w:numFmt w:val="taiwaneseCountingThousand"/>
      <w:lvlText w:val="(%1)"/>
      <w:lvlJc w:val="left"/>
      <w:pPr>
        <w:ind w:left="1417" w:hanging="720"/>
      </w:pPr>
      <w:rPr>
        <w:rFonts w:cs="Times New Roman" w:hint="default"/>
      </w:rPr>
    </w:lvl>
    <w:lvl w:ilvl="1" w:tplc="04090019" w:tentative="1">
      <w:start w:val="1"/>
      <w:numFmt w:val="ideographTraditional"/>
      <w:lvlText w:val="%2、"/>
      <w:lvlJc w:val="left"/>
      <w:pPr>
        <w:ind w:left="1381" w:hanging="480"/>
      </w:pPr>
      <w:rPr>
        <w:rFonts w:cs="Times New Roman"/>
      </w:rPr>
    </w:lvl>
    <w:lvl w:ilvl="2" w:tplc="0409001B" w:tentative="1">
      <w:start w:val="1"/>
      <w:numFmt w:val="lowerRoman"/>
      <w:lvlText w:val="%3."/>
      <w:lvlJc w:val="right"/>
      <w:pPr>
        <w:ind w:left="1861" w:hanging="480"/>
      </w:pPr>
      <w:rPr>
        <w:rFonts w:cs="Times New Roman"/>
      </w:rPr>
    </w:lvl>
    <w:lvl w:ilvl="3" w:tplc="0409000F" w:tentative="1">
      <w:start w:val="1"/>
      <w:numFmt w:val="decimal"/>
      <w:lvlText w:val="%4."/>
      <w:lvlJc w:val="left"/>
      <w:pPr>
        <w:ind w:left="2341" w:hanging="480"/>
      </w:pPr>
      <w:rPr>
        <w:rFonts w:cs="Times New Roman"/>
      </w:rPr>
    </w:lvl>
    <w:lvl w:ilvl="4" w:tplc="04090019" w:tentative="1">
      <w:start w:val="1"/>
      <w:numFmt w:val="ideographTraditional"/>
      <w:lvlText w:val="%5、"/>
      <w:lvlJc w:val="left"/>
      <w:pPr>
        <w:ind w:left="2821" w:hanging="480"/>
      </w:pPr>
      <w:rPr>
        <w:rFonts w:cs="Times New Roman"/>
      </w:rPr>
    </w:lvl>
    <w:lvl w:ilvl="5" w:tplc="0409001B" w:tentative="1">
      <w:start w:val="1"/>
      <w:numFmt w:val="lowerRoman"/>
      <w:lvlText w:val="%6."/>
      <w:lvlJc w:val="right"/>
      <w:pPr>
        <w:ind w:left="3301" w:hanging="480"/>
      </w:pPr>
      <w:rPr>
        <w:rFonts w:cs="Times New Roman"/>
      </w:rPr>
    </w:lvl>
    <w:lvl w:ilvl="6" w:tplc="0409000F" w:tentative="1">
      <w:start w:val="1"/>
      <w:numFmt w:val="decimal"/>
      <w:lvlText w:val="%7."/>
      <w:lvlJc w:val="left"/>
      <w:pPr>
        <w:ind w:left="3781" w:hanging="480"/>
      </w:pPr>
      <w:rPr>
        <w:rFonts w:cs="Times New Roman"/>
      </w:rPr>
    </w:lvl>
    <w:lvl w:ilvl="7" w:tplc="04090019" w:tentative="1">
      <w:start w:val="1"/>
      <w:numFmt w:val="ideographTraditional"/>
      <w:lvlText w:val="%8、"/>
      <w:lvlJc w:val="left"/>
      <w:pPr>
        <w:ind w:left="4261" w:hanging="480"/>
      </w:pPr>
      <w:rPr>
        <w:rFonts w:cs="Times New Roman"/>
      </w:rPr>
    </w:lvl>
    <w:lvl w:ilvl="8" w:tplc="0409001B" w:tentative="1">
      <w:start w:val="1"/>
      <w:numFmt w:val="lowerRoman"/>
      <w:lvlText w:val="%9."/>
      <w:lvlJc w:val="right"/>
      <w:pPr>
        <w:ind w:left="4741" w:hanging="480"/>
      </w:pPr>
      <w:rPr>
        <w:rFonts w:cs="Times New Roman"/>
      </w:rPr>
    </w:lvl>
  </w:abstractNum>
  <w:abstractNum w:abstractNumId="5">
    <w:nsid w:val="53ED0535"/>
    <w:multiLevelType w:val="hybridMultilevel"/>
    <w:tmpl w:val="F43430FC"/>
    <w:lvl w:ilvl="0" w:tplc="134A5368">
      <w:start w:val="1"/>
      <w:numFmt w:val="taiwaneseCountingThousand"/>
      <w:lvlText w:val="(%1)"/>
      <w:lvlJc w:val="left"/>
      <w:pPr>
        <w:ind w:left="2400" w:hanging="720"/>
      </w:pPr>
      <w:rPr>
        <w:rFonts w:cs="Times New Roman" w:hint="default"/>
      </w:rPr>
    </w:lvl>
    <w:lvl w:ilvl="1" w:tplc="04090019" w:tentative="1">
      <w:start w:val="1"/>
      <w:numFmt w:val="ideographTraditional"/>
      <w:lvlText w:val="%2、"/>
      <w:lvlJc w:val="left"/>
      <w:pPr>
        <w:ind w:left="2364" w:hanging="480"/>
      </w:pPr>
      <w:rPr>
        <w:rFonts w:cs="Times New Roman"/>
      </w:rPr>
    </w:lvl>
    <w:lvl w:ilvl="2" w:tplc="0409001B" w:tentative="1">
      <w:start w:val="1"/>
      <w:numFmt w:val="lowerRoman"/>
      <w:lvlText w:val="%3."/>
      <w:lvlJc w:val="right"/>
      <w:pPr>
        <w:ind w:left="2844" w:hanging="480"/>
      </w:pPr>
      <w:rPr>
        <w:rFonts w:cs="Times New Roman"/>
      </w:rPr>
    </w:lvl>
    <w:lvl w:ilvl="3" w:tplc="0409000F" w:tentative="1">
      <w:start w:val="1"/>
      <w:numFmt w:val="decimal"/>
      <w:lvlText w:val="%4."/>
      <w:lvlJc w:val="left"/>
      <w:pPr>
        <w:ind w:left="3324" w:hanging="480"/>
      </w:pPr>
      <w:rPr>
        <w:rFonts w:cs="Times New Roman"/>
      </w:rPr>
    </w:lvl>
    <w:lvl w:ilvl="4" w:tplc="04090019" w:tentative="1">
      <w:start w:val="1"/>
      <w:numFmt w:val="ideographTraditional"/>
      <w:lvlText w:val="%5、"/>
      <w:lvlJc w:val="left"/>
      <w:pPr>
        <w:ind w:left="3804" w:hanging="480"/>
      </w:pPr>
      <w:rPr>
        <w:rFonts w:cs="Times New Roman"/>
      </w:rPr>
    </w:lvl>
    <w:lvl w:ilvl="5" w:tplc="0409001B" w:tentative="1">
      <w:start w:val="1"/>
      <w:numFmt w:val="lowerRoman"/>
      <w:lvlText w:val="%6."/>
      <w:lvlJc w:val="right"/>
      <w:pPr>
        <w:ind w:left="4284" w:hanging="480"/>
      </w:pPr>
      <w:rPr>
        <w:rFonts w:cs="Times New Roman"/>
      </w:rPr>
    </w:lvl>
    <w:lvl w:ilvl="6" w:tplc="0409000F" w:tentative="1">
      <w:start w:val="1"/>
      <w:numFmt w:val="decimal"/>
      <w:lvlText w:val="%7."/>
      <w:lvlJc w:val="left"/>
      <w:pPr>
        <w:ind w:left="4764" w:hanging="480"/>
      </w:pPr>
      <w:rPr>
        <w:rFonts w:cs="Times New Roman"/>
      </w:rPr>
    </w:lvl>
    <w:lvl w:ilvl="7" w:tplc="04090019" w:tentative="1">
      <w:start w:val="1"/>
      <w:numFmt w:val="ideographTraditional"/>
      <w:lvlText w:val="%8、"/>
      <w:lvlJc w:val="left"/>
      <w:pPr>
        <w:ind w:left="5244" w:hanging="480"/>
      </w:pPr>
      <w:rPr>
        <w:rFonts w:cs="Times New Roman"/>
      </w:rPr>
    </w:lvl>
    <w:lvl w:ilvl="8" w:tplc="0409001B" w:tentative="1">
      <w:start w:val="1"/>
      <w:numFmt w:val="lowerRoman"/>
      <w:lvlText w:val="%9."/>
      <w:lvlJc w:val="right"/>
      <w:pPr>
        <w:ind w:left="5724" w:hanging="480"/>
      </w:pPr>
      <w:rPr>
        <w:rFonts w:cs="Times New Roman"/>
      </w:rPr>
    </w:lvl>
  </w:abstractNum>
  <w:abstractNum w:abstractNumId="6">
    <w:nsid w:val="60236C5D"/>
    <w:multiLevelType w:val="hybridMultilevel"/>
    <w:tmpl w:val="3FF4BD60"/>
    <w:lvl w:ilvl="0" w:tplc="D1B46454">
      <w:start w:val="1"/>
      <w:numFmt w:val="taiwaneseCountingThousand"/>
      <w:lvlText w:val="(%1)"/>
      <w:lvlJc w:val="left"/>
      <w:pPr>
        <w:ind w:left="1140" w:hanging="720"/>
      </w:pPr>
      <w:rPr>
        <w:rFonts w:cs="Times New Roman" w:hint="default"/>
      </w:rPr>
    </w:lvl>
    <w:lvl w:ilvl="1" w:tplc="04090019" w:tentative="1">
      <w:start w:val="1"/>
      <w:numFmt w:val="ideographTraditional"/>
      <w:lvlText w:val="%2、"/>
      <w:lvlJc w:val="left"/>
      <w:pPr>
        <w:ind w:left="1380" w:hanging="480"/>
      </w:pPr>
      <w:rPr>
        <w:rFonts w:cs="Times New Roman"/>
      </w:rPr>
    </w:lvl>
    <w:lvl w:ilvl="2" w:tplc="0409001B" w:tentative="1">
      <w:start w:val="1"/>
      <w:numFmt w:val="lowerRoman"/>
      <w:lvlText w:val="%3."/>
      <w:lvlJc w:val="right"/>
      <w:pPr>
        <w:ind w:left="1860" w:hanging="480"/>
      </w:pPr>
      <w:rPr>
        <w:rFonts w:cs="Times New Roman"/>
      </w:rPr>
    </w:lvl>
    <w:lvl w:ilvl="3" w:tplc="0409000F" w:tentative="1">
      <w:start w:val="1"/>
      <w:numFmt w:val="decimal"/>
      <w:lvlText w:val="%4."/>
      <w:lvlJc w:val="left"/>
      <w:pPr>
        <w:ind w:left="2340" w:hanging="480"/>
      </w:pPr>
      <w:rPr>
        <w:rFonts w:cs="Times New Roman"/>
      </w:rPr>
    </w:lvl>
    <w:lvl w:ilvl="4" w:tplc="04090019" w:tentative="1">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7">
    <w:nsid w:val="667A16F1"/>
    <w:multiLevelType w:val="hybridMultilevel"/>
    <w:tmpl w:val="78BE6E8A"/>
    <w:lvl w:ilvl="0" w:tplc="134A5368">
      <w:start w:val="1"/>
      <w:numFmt w:val="taiwaneseCountingThousand"/>
      <w:lvlText w:val="(%1)"/>
      <w:lvlJc w:val="left"/>
      <w:pPr>
        <w:ind w:left="996" w:hanging="720"/>
      </w:pPr>
      <w:rPr>
        <w:rFonts w:cs="Times New Roman" w:hint="default"/>
      </w:rPr>
    </w:lvl>
    <w:lvl w:ilvl="1" w:tplc="34480614">
      <w:start w:val="1"/>
      <w:numFmt w:val="decimal"/>
      <w:lvlText w:val="%2."/>
      <w:lvlJc w:val="left"/>
      <w:pPr>
        <w:ind w:left="1116" w:hanging="360"/>
      </w:pPr>
      <w:rPr>
        <w:rFonts w:cs="Times New Roman" w:hint="default"/>
      </w:rPr>
    </w:lvl>
    <w:lvl w:ilvl="2" w:tplc="0409001B" w:tentative="1">
      <w:start w:val="1"/>
      <w:numFmt w:val="lowerRoman"/>
      <w:lvlText w:val="%3."/>
      <w:lvlJc w:val="right"/>
      <w:pPr>
        <w:ind w:left="1716" w:hanging="480"/>
      </w:pPr>
      <w:rPr>
        <w:rFonts w:cs="Times New Roman"/>
      </w:rPr>
    </w:lvl>
    <w:lvl w:ilvl="3" w:tplc="0409000F" w:tentative="1">
      <w:start w:val="1"/>
      <w:numFmt w:val="decimal"/>
      <w:lvlText w:val="%4."/>
      <w:lvlJc w:val="left"/>
      <w:pPr>
        <w:ind w:left="2196" w:hanging="480"/>
      </w:pPr>
      <w:rPr>
        <w:rFonts w:cs="Times New Roman"/>
      </w:rPr>
    </w:lvl>
    <w:lvl w:ilvl="4" w:tplc="04090019" w:tentative="1">
      <w:start w:val="1"/>
      <w:numFmt w:val="ideographTraditional"/>
      <w:lvlText w:val="%5、"/>
      <w:lvlJc w:val="left"/>
      <w:pPr>
        <w:ind w:left="2676" w:hanging="480"/>
      </w:pPr>
      <w:rPr>
        <w:rFonts w:cs="Times New Roman"/>
      </w:rPr>
    </w:lvl>
    <w:lvl w:ilvl="5" w:tplc="0409001B" w:tentative="1">
      <w:start w:val="1"/>
      <w:numFmt w:val="lowerRoman"/>
      <w:lvlText w:val="%6."/>
      <w:lvlJc w:val="right"/>
      <w:pPr>
        <w:ind w:left="3156" w:hanging="480"/>
      </w:pPr>
      <w:rPr>
        <w:rFonts w:cs="Times New Roman"/>
      </w:rPr>
    </w:lvl>
    <w:lvl w:ilvl="6" w:tplc="0409000F" w:tentative="1">
      <w:start w:val="1"/>
      <w:numFmt w:val="decimal"/>
      <w:lvlText w:val="%7."/>
      <w:lvlJc w:val="left"/>
      <w:pPr>
        <w:ind w:left="3636" w:hanging="480"/>
      </w:pPr>
      <w:rPr>
        <w:rFonts w:cs="Times New Roman"/>
      </w:rPr>
    </w:lvl>
    <w:lvl w:ilvl="7" w:tplc="04090019" w:tentative="1">
      <w:start w:val="1"/>
      <w:numFmt w:val="ideographTraditional"/>
      <w:lvlText w:val="%8、"/>
      <w:lvlJc w:val="left"/>
      <w:pPr>
        <w:ind w:left="4116" w:hanging="480"/>
      </w:pPr>
      <w:rPr>
        <w:rFonts w:cs="Times New Roman"/>
      </w:rPr>
    </w:lvl>
    <w:lvl w:ilvl="8" w:tplc="0409001B" w:tentative="1">
      <w:start w:val="1"/>
      <w:numFmt w:val="lowerRoman"/>
      <w:lvlText w:val="%9."/>
      <w:lvlJc w:val="right"/>
      <w:pPr>
        <w:ind w:left="4596" w:hanging="480"/>
      </w:pPr>
      <w:rPr>
        <w:rFonts w:cs="Times New Roman"/>
      </w:rPr>
    </w:lvl>
  </w:abstractNum>
  <w:abstractNum w:abstractNumId="8">
    <w:nsid w:val="737803FB"/>
    <w:multiLevelType w:val="hybridMultilevel"/>
    <w:tmpl w:val="221AB454"/>
    <w:lvl w:ilvl="0" w:tplc="C99C06CE">
      <w:start w:val="1"/>
      <w:numFmt w:val="taiwaneseCountingThousand"/>
      <w:lvlText w:val="(%1)"/>
      <w:lvlJc w:val="left"/>
      <w:pPr>
        <w:ind w:left="1140" w:hanging="720"/>
      </w:pPr>
      <w:rPr>
        <w:rFonts w:cs="Times New Roman" w:hint="default"/>
      </w:rPr>
    </w:lvl>
    <w:lvl w:ilvl="1" w:tplc="33BE4A88">
      <w:start w:val="6"/>
      <w:numFmt w:val="taiwaneseCountingThousand"/>
      <w:lvlText w:val="%2、"/>
      <w:lvlJc w:val="left"/>
      <w:pPr>
        <w:ind w:left="1620" w:hanging="720"/>
      </w:pPr>
      <w:rPr>
        <w:rFonts w:cs="Times New Roman" w:hint="default"/>
      </w:rPr>
    </w:lvl>
    <w:lvl w:ilvl="2" w:tplc="0409001B" w:tentative="1">
      <w:start w:val="1"/>
      <w:numFmt w:val="lowerRoman"/>
      <w:lvlText w:val="%3."/>
      <w:lvlJc w:val="right"/>
      <w:pPr>
        <w:ind w:left="1860" w:hanging="480"/>
      </w:pPr>
      <w:rPr>
        <w:rFonts w:cs="Times New Roman"/>
      </w:rPr>
    </w:lvl>
    <w:lvl w:ilvl="3" w:tplc="0409000F" w:tentative="1">
      <w:start w:val="1"/>
      <w:numFmt w:val="decimal"/>
      <w:lvlText w:val="%4."/>
      <w:lvlJc w:val="left"/>
      <w:pPr>
        <w:ind w:left="2340" w:hanging="480"/>
      </w:pPr>
      <w:rPr>
        <w:rFonts w:cs="Times New Roman"/>
      </w:rPr>
    </w:lvl>
    <w:lvl w:ilvl="4" w:tplc="04090019" w:tentative="1">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num w:numId="1">
    <w:abstractNumId w:val="1"/>
  </w:num>
  <w:num w:numId="2">
    <w:abstractNumId w:val="2"/>
  </w:num>
  <w:num w:numId="3">
    <w:abstractNumId w:val="7"/>
  </w:num>
  <w:num w:numId="4">
    <w:abstractNumId w:val="5"/>
  </w:num>
  <w:num w:numId="5">
    <w:abstractNumId w:val="4"/>
  </w:num>
  <w:num w:numId="6">
    <w:abstractNumId w:val="8"/>
  </w:num>
  <w:num w:numId="7">
    <w:abstractNumId w:val="3"/>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defaultTabStop w:val="480"/>
  <w:characterSpacingControl w:val="doNotCompress"/>
  <w:noLineBreaksAfter w:lang="zh-TW" w:val="([{£¥‘“‵〈《「『【〔〝︵︷︹︻︽︿﹁﹃﹙﹛﹝（｛"/>
  <w:noLineBreaksBefore w:lang="zh-TW" w:val="!),.:;?]}¢·–—’”•‥…‧′╴、。〉》」』】〕〞︰︱︳︴︶︸︺︼︾﹀﹂﹄﹏﹐﹑﹒﹔﹕﹖﹗﹚﹜﹞！），．：；？］｜｝､"/>
  <w:hdrShapeDefaults>
    <o:shapedefaults v:ext="edit" spidmax="3074"/>
  </w:hdrShapeDefaults>
  <w:footnotePr>
    <w:footnote w:id="-1"/>
    <w:footnote w:id="0"/>
  </w:footnotePr>
  <w:endnotePr>
    <w:endnote w:id="-1"/>
    <w:endnote w:id="0"/>
  </w:endnotePr>
  <w:compat>
    <w:useFELayout/>
  </w:compat>
  <w:rsids>
    <w:rsidRoot w:val="00116541"/>
    <w:rsid w:val="00025A25"/>
    <w:rsid w:val="0009270C"/>
    <w:rsid w:val="00116541"/>
    <w:rsid w:val="001978B7"/>
    <w:rsid w:val="001E5A01"/>
    <w:rsid w:val="002D255A"/>
    <w:rsid w:val="00441ECA"/>
    <w:rsid w:val="00473AC4"/>
    <w:rsid w:val="00596D9D"/>
    <w:rsid w:val="007539DD"/>
    <w:rsid w:val="00754AD5"/>
    <w:rsid w:val="007D0F32"/>
    <w:rsid w:val="008471C2"/>
    <w:rsid w:val="008803AD"/>
    <w:rsid w:val="00926156"/>
    <w:rsid w:val="009C47F4"/>
    <w:rsid w:val="00A1264F"/>
    <w:rsid w:val="00A65AF6"/>
    <w:rsid w:val="00B04E21"/>
    <w:rsid w:val="00DF65D8"/>
    <w:rsid w:val="00F40E73"/>
    <w:rsid w:val="00F41EAA"/>
    <w:rsid w:val="00F71C5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EAA"/>
    <w:pPr>
      <w:pBdr>
        <w:top w:val="none" w:sz="96" w:space="31" w:color="FFFFFF" w:frame="1"/>
        <w:left w:val="none" w:sz="96" w:space="31" w:color="FFFFFF" w:frame="1"/>
        <w:bottom w:val="none" w:sz="96" w:space="31" w:color="FFFFFF" w:frame="1"/>
        <w:right w:val="none" w:sz="96" w:space="31" w:color="FFFFFF" w:frame="1"/>
        <w:bar w:val="none" w:sz="0" w:color="000000"/>
      </w:pBdr>
    </w:pPr>
    <w:rPr>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41EAA"/>
    <w:rPr>
      <w:rFonts w:cs="Times New Roman"/>
      <w:u w:val="single"/>
    </w:rPr>
  </w:style>
  <w:style w:type="table" w:customStyle="1" w:styleId="TableNormal1">
    <w:name w:val="Table Normal1"/>
    <w:uiPriority w:val="99"/>
    <w:rsid w:val="00F41EAA"/>
    <w:pPr>
      <w:pBdr>
        <w:top w:val="none" w:sz="96" w:space="31" w:color="FFFFFF" w:frame="1"/>
        <w:left w:val="none" w:sz="96" w:space="31" w:color="FFFFFF" w:frame="1"/>
        <w:bottom w:val="none" w:sz="96" w:space="31" w:color="FFFFFF" w:frame="1"/>
        <w:right w:val="none" w:sz="96" w:space="31" w:color="FFFFFF" w:frame="1"/>
        <w:bar w:val="none" w:sz="0" w:color="000000"/>
      </w:pBdr>
    </w:pPr>
    <w:rPr>
      <w:kern w:val="0"/>
      <w:sz w:val="20"/>
      <w:szCs w:val="20"/>
    </w:rPr>
    <w:tblPr>
      <w:tblInd w:w="0" w:type="dxa"/>
      <w:tblCellMar>
        <w:top w:w="0" w:type="dxa"/>
        <w:left w:w="0" w:type="dxa"/>
        <w:bottom w:w="0" w:type="dxa"/>
        <w:right w:w="0" w:type="dxa"/>
      </w:tblCellMar>
    </w:tblPr>
  </w:style>
  <w:style w:type="paragraph" w:customStyle="1" w:styleId="a4">
    <w:name w:val="頁首與頁尾"/>
    <w:uiPriority w:val="99"/>
    <w:rsid w:val="00F41EAA"/>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kern w:val="0"/>
      <w:szCs w:val="24"/>
    </w:rPr>
  </w:style>
  <w:style w:type="paragraph" w:customStyle="1" w:styleId="A5">
    <w:name w:val="內文 A"/>
    <w:uiPriority w:val="99"/>
    <w:rsid w:val="00F41EAA"/>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cs="Arial Unicode MS"/>
      <w:color w:val="000000"/>
      <w:szCs w:val="24"/>
      <w:u w:color="000000"/>
    </w:rPr>
  </w:style>
  <w:style w:type="paragraph" w:styleId="a6">
    <w:name w:val="header"/>
    <w:basedOn w:val="a"/>
    <w:link w:val="a7"/>
    <w:uiPriority w:val="99"/>
    <w:rsid w:val="002D255A"/>
    <w:pPr>
      <w:tabs>
        <w:tab w:val="center" w:pos="4153"/>
        <w:tab w:val="right" w:pos="8306"/>
      </w:tabs>
      <w:snapToGrid w:val="0"/>
    </w:pPr>
    <w:rPr>
      <w:sz w:val="20"/>
      <w:szCs w:val="20"/>
    </w:rPr>
  </w:style>
  <w:style w:type="character" w:customStyle="1" w:styleId="a7">
    <w:name w:val="頁首 字元"/>
    <w:basedOn w:val="a0"/>
    <w:link w:val="a6"/>
    <w:uiPriority w:val="99"/>
    <w:locked/>
    <w:rsid w:val="002D255A"/>
    <w:rPr>
      <w:rFonts w:cs="Times New Roman"/>
      <w:lang w:eastAsia="en-US"/>
    </w:rPr>
  </w:style>
  <w:style w:type="paragraph" w:styleId="a8">
    <w:name w:val="footer"/>
    <w:basedOn w:val="a"/>
    <w:link w:val="a9"/>
    <w:uiPriority w:val="99"/>
    <w:rsid w:val="002D255A"/>
    <w:pPr>
      <w:tabs>
        <w:tab w:val="center" w:pos="4153"/>
        <w:tab w:val="right" w:pos="8306"/>
      </w:tabs>
      <w:snapToGrid w:val="0"/>
    </w:pPr>
    <w:rPr>
      <w:sz w:val="20"/>
      <w:szCs w:val="20"/>
    </w:rPr>
  </w:style>
  <w:style w:type="character" w:customStyle="1" w:styleId="a9">
    <w:name w:val="頁尾 字元"/>
    <w:basedOn w:val="a0"/>
    <w:link w:val="a8"/>
    <w:uiPriority w:val="99"/>
    <w:locked/>
    <w:rsid w:val="002D255A"/>
    <w:rPr>
      <w:rFonts w:cs="Times New Roman"/>
      <w:lang w:eastAsia="en-US"/>
    </w:rPr>
  </w:style>
  <w:style w:type="paragraph" w:styleId="aa">
    <w:name w:val="Balloon Text"/>
    <w:basedOn w:val="a"/>
    <w:link w:val="ab"/>
    <w:uiPriority w:val="99"/>
    <w:semiHidden/>
    <w:rsid w:val="00441ECA"/>
    <w:rPr>
      <w:rFonts w:ascii="Helvetica" w:eastAsia="細明體" w:hAnsi="Helvetica"/>
      <w:sz w:val="18"/>
      <w:szCs w:val="18"/>
    </w:rPr>
  </w:style>
  <w:style w:type="character" w:customStyle="1" w:styleId="ab">
    <w:name w:val="註解方塊文字 字元"/>
    <w:basedOn w:val="a0"/>
    <w:link w:val="aa"/>
    <w:uiPriority w:val="99"/>
    <w:semiHidden/>
    <w:locked/>
    <w:rsid w:val="00441ECA"/>
    <w:rPr>
      <w:rFonts w:ascii="Helvetica" w:eastAsia="細明體" w:hAnsi="Helvetica" w:cs="Times New Roman"/>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國立馬公高級中學辦理五育均衡發展種子學校「伙伴學校共識行動」實施計畫</dc:title>
  <dc:creator>user</dc:creator>
  <cp:lastModifiedBy>user</cp:lastModifiedBy>
  <cp:revision>2</cp:revision>
  <cp:lastPrinted>2016-09-10T02:52:00Z</cp:lastPrinted>
  <dcterms:created xsi:type="dcterms:W3CDTF">2016-09-12T07:08:00Z</dcterms:created>
  <dcterms:modified xsi:type="dcterms:W3CDTF">2016-09-12T07:08:00Z</dcterms:modified>
</cp:coreProperties>
</file>